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bCs/>
        </w:rPr>
        <w:t>PORTARIA N.º 07</w:t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bCs/>
        </w:rPr>
        <w:t>De 14 de janeiro de 2022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spacing w:lineRule="auto" w:line="240"/>
        <w:ind w:left="5387" w:right="102" w:hanging="0"/>
        <w:rPr/>
      </w:pPr>
      <w:r>
        <w:rPr/>
        <w:t>CONCEDE ADICIONAL DE INSALUBRIDADE A SERVIDOR.</w:t>
      </w:r>
    </w:p>
    <w:p>
      <w:pPr>
        <w:pStyle w:val="BlockText"/>
        <w:spacing w:lineRule="auto" w:line="240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9"/>
          <w:tab w:val="left" w:pos="2835" w:leader="none"/>
        </w:tabs>
        <w:spacing w:lineRule="auto" w:line="240"/>
        <w:ind w:left="0" w:right="215" w:hanging="0"/>
        <w:rPr/>
      </w:pPr>
      <w:r>
        <w:rPr/>
        <w:tab/>
        <w:t>A MESA DIRETORA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do Regimento Interno da Câmara Municipal</w:t>
      </w:r>
      <w:r>
        <w:rPr>
          <w:rFonts w:ascii="Arial Narrow" w:hAnsi="Arial Narrow"/>
          <w:b w:val="false"/>
          <w:bCs w:val="false"/>
        </w:rPr>
        <w:t>.</w:t>
      </w:r>
    </w:p>
    <w:p>
      <w:pPr>
        <w:pStyle w:val="BlockText"/>
        <w:tabs>
          <w:tab w:val="clear" w:pos="709"/>
          <w:tab w:val="left" w:pos="2835" w:leader="none"/>
        </w:tabs>
        <w:spacing w:lineRule="auto" w:line="240"/>
        <w:ind w:left="0" w:right="215" w:hanging="0"/>
        <w:rPr/>
      </w:pPr>
      <w:r>
        <w:rPr/>
      </w:r>
    </w:p>
    <w:p>
      <w:pPr>
        <w:pStyle w:val="BlockText"/>
        <w:spacing w:lineRule="auto" w:line="240"/>
        <w:ind w:left="0" w:right="215" w:firstLine="2835"/>
        <w:rPr/>
      </w:pPr>
      <w:r>
        <w:rPr/>
        <w:t xml:space="preserve">Considerando, </w:t>
      </w:r>
      <w:r>
        <w:rPr>
          <w:b w:val="false"/>
          <w:bCs w:val="false"/>
        </w:rPr>
        <w:t>o Processo Judicial nº 111/3.18.0000005-2, por força de decisão com trânsito em julgado, objetivando o reconhecimento de seu direito de recebimento de adicional de insalubridade, no percentual de 10%.</w:t>
      </w:r>
    </w:p>
    <w:p>
      <w:pPr>
        <w:pStyle w:val="BlockText"/>
        <w:spacing w:lineRule="auto" w:line="240"/>
        <w:ind w:left="0" w:right="215" w:firstLine="2835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uto" w:line="240"/>
        <w:ind w:left="0" w:right="215" w:firstLine="2835"/>
        <w:rPr/>
      </w:pPr>
      <w:r>
        <w:rPr/>
        <w:t xml:space="preserve">Considerando, </w:t>
      </w:r>
      <w:r>
        <w:rPr>
          <w:b w:val="false"/>
          <w:bCs w:val="false"/>
        </w:rPr>
        <w:t>o ofício nº 01/2020 do Advogado do Município de Mostardas/RS.</w:t>
      </w:r>
    </w:p>
    <w:p>
      <w:pPr>
        <w:pStyle w:val="BlockText"/>
        <w:spacing w:lineRule="auto" w:line="240"/>
        <w:ind w:left="0" w:right="215" w:firstLine="2835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240"/>
        <w:ind w:left="0" w:right="215" w:firstLine="2835"/>
        <w:rPr/>
      </w:pPr>
      <w:r>
        <w:rPr/>
        <w:t>R E S O L V E</w:t>
      </w:r>
    </w:p>
    <w:p>
      <w:pPr>
        <w:pStyle w:val="BlockText"/>
        <w:spacing w:lineRule="auto" w:line="240"/>
        <w:ind w:left="0" w:right="215" w:firstLine="2835"/>
        <w:rPr>
          <w:rFonts w:ascii="Arial" w:hAnsi="Arial"/>
        </w:rPr>
      </w:pPr>
      <w:r>
        <w:rPr/>
      </w:r>
    </w:p>
    <w:p>
      <w:pPr>
        <w:pStyle w:val="BlockText"/>
        <w:spacing w:lineRule="auto" w:line="240"/>
        <w:ind w:left="0" w:right="215" w:firstLine="2835"/>
        <w:rPr/>
      </w:pPr>
      <w:r>
        <w:rPr/>
        <w:t xml:space="preserve">Conceder, </w:t>
      </w:r>
      <w:r>
        <w:rPr>
          <w:b w:val="false"/>
          <w:bCs w:val="false"/>
        </w:rPr>
        <w:t xml:space="preserve">a Copeira/Zeladora, servidora </w:t>
      </w:r>
      <w:r>
        <w:rPr/>
        <w:t>MARTA ROSANE COELHO DA SILVA</w:t>
      </w:r>
      <w:r>
        <w:rPr>
          <w:b w:val="false"/>
          <w:bCs w:val="false"/>
        </w:rPr>
        <w:t>, Matrícula 127-9, adicional de insalubridade (grau mínimo) de 10% (dez por cento), nos termos do art. 70 da Lei Municipal 4333/2021, a contar de 04 de fevereiro de 2020 e Lei Municipal 4334/2021, com reflexo nas férias e 13º salário, enquanto em pleno exercício desta atividade insalubre.</w:t>
      </w:r>
    </w:p>
    <w:p>
      <w:pPr>
        <w:pStyle w:val="BlockText"/>
        <w:spacing w:lineRule="auto" w:line="240"/>
        <w:ind w:left="0" w:right="215" w:firstLine="2835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240"/>
        <w:ind w:left="2124" w:right="215" w:firstLine="708"/>
        <w:rPr/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240"/>
        <w:ind w:left="0" w:right="215" w:hanging="0"/>
        <w:jc w:val="right"/>
        <w:rPr/>
      </w:pPr>
      <w:r>
        <w:rPr>
          <w:b w:val="false"/>
          <w:bCs w:val="false"/>
        </w:rPr>
        <w:tab/>
        <w:tab/>
        <w:tab/>
        <w:tab/>
        <w:t>GABINETE DA PRESIDÊNCIA, 14 DE JANEIRO DE 2022.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BlockText"/>
        <w:spacing w:lineRule="auto" w:line="240"/>
        <w:ind w:left="708" w:right="215" w:firstLine="2127"/>
        <w:rPr/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240"/>
        <w:ind w:left="708" w:right="215" w:firstLine="2127"/>
        <w:rPr/>
      </w:pPr>
      <w:r>
        <w:rPr/>
      </w:r>
    </w:p>
    <w:p>
      <w:pPr>
        <w:pStyle w:val="BlockText"/>
        <w:spacing w:lineRule="auto" w:line="24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24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24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xtoembloco1"/>
        <w:spacing w:lineRule="auto" w:line="240"/>
        <w:ind w:left="0" w:right="215" w:hanging="0"/>
        <w:jc w:val="center"/>
        <w:rPr/>
      </w:pPr>
      <w:r>
        <w:rPr>
          <w:rFonts w:cs="Calibri"/>
        </w:rPr>
        <w:t>Marne Mateus  Vitorino de Souza</w:t>
      </w:r>
    </w:p>
    <w:p>
      <w:pPr>
        <w:pStyle w:val="Textoembloco1"/>
        <w:spacing w:lineRule="auto" w:line="240"/>
        <w:ind w:left="0" w:right="215" w:hanging="0"/>
        <w:jc w:val="center"/>
        <w:rPr/>
      </w:pPr>
      <w:r>
        <w:rPr>
          <w:rFonts w:cs="Calibri"/>
          <w:b/>
          <w:bCs/>
        </w:rPr>
        <w:t>Vereador-Presidente.</w:t>
      </w:r>
    </w:p>
    <w:p>
      <w:pPr>
        <w:pStyle w:val="Textoembloco1"/>
        <w:spacing w:lineRule="auto" w:line="240"/>
        <w:ind w:left="0" w:right="215" w:hanging="0"/>
        <w:jc w:val="center"/>
        <w:rPr>
          <w:rFonts w:ascii="Arial" w:hAnsi="Arial" w:cs="Calibri"/>
          <w:b/>
          <w:b/>
          <w:bCs/>
        </w:rPr>
      </w:pPr>
      <w:r>
        <w:rPr/>
      </w:r>
    </w:p>
    <w:p>
      <w:pPr>
        <w:pStyle w:val="Textoembloco1"/>
        <w:spacing w:lineRule="auto" w:line="240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uto" w:line="240"/>
        <w:ind w:left="0" w:right="215" w:firstLine="6"/>
        <w:jc w:val="left"/>
        <w:rPr/>
      </w:pPr>
      <w:r>
        <w:rPr>
          <w:rFonts w:cs="Calibri"/>
          <w:bCs w:val="false"/>
        </w:rPr>
        <w:t>Eduardo Silveira Verardi</w:t>
      </w:r>
    </w:p>
    <w:p>
      <w:pPr>
        <w:pStyle w:val="Textoembloco1"/>
        <w:spacing w:lineRule="auto" w:line="240"/>
        <w:ind w:left="0" w:right="215" w:firstLine="6"/>
        <w:jc w:val="left"/>
        <w:rPr/>
      </w:pPr>
      <w:r>
        <w:rPr>
          <w:rFonts w:cs="Calibri"/>
          <w:b/>
          <w:bCs w:val="false"/>
        </w:rPr>
        <w:t xml:space="preserve">    </w:t>
      </w:r>
      <w:r>
        <w:rPr>
          <w:rFonts w:cs="Calibri"/>
          <w:b/>
          <w:bCs/>
        </w:rPr>
        <w:t>Vereador-Secretário.</w:t>
      </w:r>
    </w:p>
    <w:p>
      <w:pPr>
        <w:pStyle w:val="BlockText"/>
        <w:spacing w:lineRule="auto" w:line="240"/>
        <w:ind w:left="0" w:right="215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ind w:right="360" w:hanging="0"/>
      <w:jc w:val="center"/>
      <w:rPr>
        <w:rFonts w:ascii="Arial Narrow" w:hAnsi="Arial Narrow" w:cs="Calibri"/>
        <w:sz w:val="20"/>
        <w:szCs w:val="20"/>
      </w:rPr>
    </w:pPr>
    <w:r>
      <w:rPr>
        <w:rFonts w:cs="Arial" w:ascii="Arial Narrow" w:hAnsi="Arial Narrow"/>
        <w:sz w:val="20"/>
        <w:szCs w:val="20"/>
        <w:lang w:val="fr-FR"/>
      </w:rPr>
      <w:t xml:space="preserve">Fone (51) 3673-1415 </w:t>
    </w:r>
    <w:r>
      <w:rPr>
        <w:rFonts w:cs="Arial" w:ascii="Arial Narrow" w:hAnsi="Arial Narrow"/>
        <w:sz w:val="20"/>
        <w:szCs w:val="20"/>
      </w:rPr>
      <w:t>E-mail : secretaria@mostardas.rs.leg.br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opadro"/>
      <w:tabs>
        <w:tab w:val="clear" w:pos="709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0" distT="45720" distB="45720" distL="4572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9295" cy="119062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8520" cy="119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75pt;height:93.6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9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link w:val="Cabealho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LinkdaInternet">
    <w:name w:val="Link da Internet"/>
    <w:rPr>
      <w:color w:val="0000FF"/>
      <w:u w:val="single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LibreOffice/7.2.5.2$Windows_X86_64 LibreOffice_project/499f9727c189e6ef3471021d6132d4c694f357e5</Application>
  <AppVersion>15.0000</AppVersion>
  <DocSecurity>0</DocSecurity>
  <Pages>1</Pages>
  <Words>212</Words>
  <Characters>1179</Characters>
  <CharactersWithSpaces>1385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2022-01-03T20:48:00Z</dcterms:created>
  <dc:creator>U-SEC</dc:creator>
  <dc:description/>
  <dc:language>pt-BR</dc:language>
  <cp:lastModifiedBy/>
  <cp:lastPrinted>2022-01-14T08:54:32Z</cp:lastPrinted>
  <dcterms:modified xsi:type="dcterms:W3CDTF">2022-01-17T13:53:00Z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