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PORTARIA N.º 18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De 05 de maio de 2025</w:t>
      </w:r>
    </w:p>
    <w:p>
      <w:pPr>
        <w:pStyle w:val="Normal"/>
        <w:jc w:val="center"/>
        <w:rPr>
          <w:rFonts w:ascii="Calibri" w:hAnsi="Calibri" w:cs="Arial"/>
          <w:b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Textoembloco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CONCEDE AVANÇO, POR </w:t>
      </w:r>
      <w:r>
        <w:rPr>
          <w:rFonts w:eastAsia="Times New Roman" w:cs="Arial Narrow"/>
          <w:b/>
          <w:bCs/>
          <w:color w:val="auto"/>
          <w:sz w:val="24"/>
          <w:szCs w:val="24"/>
          <w:lang w:val="pt-BR" w:bidi="ar-SA"/>
        </w:rPr>
        <w:t>MERECIMENTO</w:t>
      </w:r>
      <w:r>
        <w:rPr>
          <w:rFonts w:cs="Arial Narrow"/>
          <w:sz w:val="24"/>
          <w:szCs w:val="24"/>
        </w:rPr>
        <w:t>, A UM SERVIDOR.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67, § 1º, alínea “a”, da Lei Municipal 4333/2021.</w:t>
      </w:r>
    </w:p>
    <w:p>
      <w:pPr>
        <w:pStyle w:val="Textoembloco"/>
        <w:spacing w:lineRule="auto" w:line="360"/>
        <w:ind w:left="708" w:right="215" w:firstLine="2127"/>
        <w:rPr>
          <w:rFonts w:ascii="Arial" w:hAnsi="Arial"/>
        </w:rPr>
      </w:pPr>
      <w:r>
        <w:rPr>
          <w:rFonts w:cs="Arial Narrow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I- </w:t>
        <w:tab/>
        <w:t xml:space="preserve">CONCEDER, </w:t>
      </w:r>
      <w:r>
        <w:rPr>
          <w:rFonts w:cs="Arial Narrow"/>
          <w:b w:val="false"/>
          <w:bCs w:val="false"/>
          <w:sz w:val="24"/>
          <w:szCs w:val="24"/>
        </w:rPr>
        <w:t xml:space="preserve">avanço ao servidor abaixo relacionado, </w:t>
      </w:r>
      <w:r>
        <w:rPr>
          <w:rFonts w:cs="Arial Narrow"/>
          <w:bCs w:val="false"/>
          <w:sz w:val="24"/>
          <w:szCs w:val="24"/>
        </w:rPr>
        <w:t xml:space="preserve">por motivo de </w:t>
      </w:r>
      <w:r>
        <w:rPr>
          <w:rFonts w:eastAsia="Times New Roman" w:cs="Arial Narrow"/>
          <w:bCs w:val="false"/>
          <w:sz w:val="24"/>
          <w:szCs w:val="24"/>
        </w:rPr>
        <w:t xml:space="preserve">Merecimento. </w:t>
      </w:r>
      <w:r>
        <w:rPr>
          <w:rFonts w:eastAsia="Times New Roman" w:cs="Arial Narrow"/>
          <w:b w:val="false"/>
          <w:bCs w:val="false"/>
          <w:sz w:val="24"/>
          <w:szCs w:val="24"/>
        </w:rPr>
        <w:t>Nos termos do §1º do Art. 17 da Lei Municipal nº 2844, de 17 de maio de 2011.</w:t>
      </w:r>
    </w:p>
    <w:tbl>
      <w:tblPr>
        <w:tblW w:w="10199" w:type="dxa"/>
        <w:jc w:val="left"/>
        <w:tblInd w:w="441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60"/>
        <w:gridCol w:w="1965"/>
        <w:gridCol w:w="1545"/>
        <w:gridCol w:w="1649"/>
        <w:gridCol w:w="1766"/>
        <w:gridCol w:w="1113"/>
      </w:tblGrid>
      <w:tr>
        <w:trPr>
          <w:trHeight w:val="432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Nome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Cargo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N.º avanço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Data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Percentual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Aureo Fetter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Técnico em Informática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8</w:t>
            </w: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21/05/2025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1%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8</w:t>
            </w: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%</w:t>
            </w:r>
          </w:p>
        </w:tc>
      </w:tr>
    </w:tbl>
    <w:p>
      <w:pPr>
        <w:pStyle w:val="Textoembloco"/>
        <w:widowControl w:val="false"/>
        <w:spacing w:lineRule="auto" w:line="360"/>
        <w:ind w:left="708" w:right="215" w:firstLine="2127"/>
        <w:rPr>
          <w:rFonts w:ascii="Arial" w:hAnsi="Arial" w:cs="Arial Narrow"/>
          <w:b w:val="false"/>
          <w:b w:val="false"/>
          <w:bCs w:val="false"/>
          <w:sz w:val="24"/>
          <w:szCs w:val="24"/>
        </w:rPr>
      </w:pPr>
      <w:r>
        <w:rPr>
          <w:rFonts w:cs="Arial Narrow"/>
          <w:b w:val="false"/>
          <w:bCs w:val="false"/>
          <w:sz w:val="24"/>
          <w:szCs w:val="24"/>
        </w:rPr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>GABINETE DA PRESIDÊNCIA, 20 DE MAIO DE 2025.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 xml:space="preserve"> </w:t>
      </w:r>
      <w:r>
        <w:rPr/>
        <w:t>JÚNIOR PEREIRA,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  <w:t>GABRIELA A. DA SILVA SARAIVA,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/>
          <w:b w:val="false"/>
        </w:rPr>
        <w:t xml:space="preserve">                        </w:t>
      </w:r>
      <w:r>
        <w:rPr>
          <w:rFonts w:cs="Calibr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28575" distB="45720" distL="2857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LibreOffice/7.4.1.2$Windows_X86_64 LibreOffice_project/3c58a8f3a960df8bc8fd77b461821e42c061c5f0</Application>
  <AppVersion>15.0000</AppVersion>
  <Pages>1</Pages>
  <Words>148</Words>
  <Characters>777</Characters>
  <CharactersWithSpaces>931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2025-05-05T13:21:50Z</cp:lastPrinted>
  <dcterms:modified xsi:type="dcterms:W3CDTF">2025-05-05T14:23:02Z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