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embeddings/oleObject1.bin" ContentType="application/vnd.openxmlformats-officedocument.oleObject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  <w:sz w:val="28"/>
          <w:szCs w:val="28"/>
        </w:rPr>
      </w:pPr>
      <w:r>
        <w:rPr>
          <w:rFonts w:ascii="Arial Narrow" w:hAnsi="Arial Narrow"/>
          <w:b/>
          <w:sz w:val="28"/>
          <w:szCs w:val="28"/>
        </w:rPr>
        <w:t>AUTORIZAÇÃO DE DIÁRIAS</w:t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jc w:val="center"/>
        <w:rPr>
          <w:rFonts w:ascii="Arial Narrow" w:hAnsi="Arial Narrow"/>
          <w:b/>
          <w:b/>
        </w:rPr>
      </w:pPr>
      <w:r>
        <w:rPr>
          <w:rFonts w:ascii="Arial Narrow" w:hAnsi="Arial Narrow"/>
          <w:b/>
        </w:rPr>
      </w:r>
    </w:p>
    <w:p>
      <w:pPr>
        <w:pStyle w:val="Normal"/>
        <w:rPr>
          <w:rFonts w:ascii="Calibri" w:hAnsi="Calibri"/>
        </w:rPr>
      </w:pPr>
      <w:r>
        <w:rPr>
          <w:rFonts w:cs="Arial Narrow" w:ascii="Calibri" w:hAnsi="Calibri"/>
        </w:rPr>
        <w:t xml:space="preserve">O (a) Vereador (a) </w:t>
      </w:r>
      <w:r>
        <w:rPr>
          <w:rFonts w:cs="Arial Narrow" w:ascii="Arial" w:hAnsi="Arial"/>
        </w:rPr>
        <w:t>MARCELO DE JESUS PEDONE DA SILVA</w:t>
      </w:r>
      <w:bookmarkStart w:id="0" w:name="_GoBack1"/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  <w:t>Está autorizado a receber a seguinte diária:</w:t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tbl>
      <w:tblPr>
        <w:tblW w:w="8215" w:type="dxa"/>
        <w:jc w:val="center"/>
        <w:tblInd w:w="0" w:type="dxa"/>
        <w:tblLayout w:type="fixed"/>
        <w:tblCellMar>
          <w:top w:w="0" w:type="dxa"/>
          <w:left w:w="70" w:type="dxa"/>
          <w:bottom w:w="0" w:type="dxa"/>
          <w:right w:w="70" w:type="dxa"/>
        </w:tblCellMar>
        <w:tblLook w:firstRow="0" w:noVBand="0" w:lastRow="0" w:firstColumn="0" w:lastColumn="0" w:noHBand="0" w:val="0000"/>
      </w:tblPr>
      <w:tblGrid>
        <w:gridCol w:w="395"/>
        <w:gridCol w:w="2237"/>
        <w:gridCol w:w="428"/>
        <w:gridCol w:w="2278"/>
        <w:gridCol w:w="424"/>
        <w:gridCol w:w="2452"/>
      </w:tblGrid>
      <w:tr>
        <w:trPr>
          <w:trHeight w:val="225" w:hRule="atLeast"/>
        </w:trPr>
        <w:tc>
          <w:tcPr>
            <w:tcW w:w="263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NO ESTADO</w:t>
            </w:r>
          </w:p>
        </w:tc>
        <w:tc>
          <w:tcPr>
            <w:tcW w:w="27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FORA DO ESTADO</w:t>
            </w:r>
          </w:p>
        </w:tc>
        <w:tc>
          <w:tcPr>
            <w:tcW w:w="28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rPr>
                <w:rFonts w:ascii="Calibri" w:hAnsi="Calibri"/>
              </w:rPr>
            </w:pPr>
            <w:r>
              <w:rPr>
                <w:rFonts w:ascii="Calibri" w:hAnsi="Calibri"/>
                <w:b/>
              </w:rPr>
              <w:t>FORA DO PAÍS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8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03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  <w:tc>
          <w:tcPr>
            <w:tcW w:w="424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Diária Integral</w:t>
            </w:r>
          </w:p>
        </w:tc>
      </w:tr>
      <w:tr>
        <w:trPr>
          <w:trHeight w:val="225" w:hRule="atLeast"/>
        </w:trPr>
        <w:tc>
          <w:tcPr>
            <w:tcW w:w="395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23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8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01</w:t>
            </w:r>
          </w:p>
        </w:tc>
        <w:tc>
          <w:tcPr>
            <w:tcW w:w="2278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  <w:tc>
          <w:tcPr>
            <w:tcW w:w="424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Normal"/>
              <w:widowControl w:val="false"/>
              <w:jc w:val="center"/>
              <w:rPr>
                <w:rFonts w:ascii="Calibri" w:hAnsi="Calibri"/>
              </w:rPr>
            </w:pPr>
            <w:r>
              <w:rPr>
                <w:rFonts w:ascii="Calibri" w:hAnsi="Calibri"/>
              </w:rPr>
            </w:r>
          </w:p>
        </w:tc>
        <w:tc>
          <w:tcPr>
            <w:tcW w:w="24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jc w:val="both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Meia Diária</w:t>
            </w:r>
          </w:p>
        </w:tc>
      </w:tr>
    </w:tbl>
    <w:p>
      <w:pPr>
        <w:pStyle w:val="Normal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jc w:val="both"/>
        <w:rPr>
          <w:rFonts w:ascii="Calibri" w:hAnsi="Calibri"/>
        </w:rPr>
      </w:pPr>
      <w:r>
        <w:rPr>
          <w:rFonts w:ascii="Calibri" w:hAnsi="Calibri"/>
        </w:rPr>
        <w:t xml:space="preserve">Tendo em vista viagem a Brasília - DF </w:t>
      </w:r>
      <w:r>
        <w:rPr>
          <w:rFonts w:ascii="Calibri" w:hAnsi="Calibri"/>
          <w:b/>
        </w:rPr>
        <w:t>nos dias 25, 26, 27 e 28 de novembro   de 2025</w:t>
      </w:r>
      <w:r>
        <w:rPr>
          <w:rFonts w:ascii="Calibri" w:hAnsi="Calibri"/>
        </w:rPr>
        <w:t>, para participar do “Congresso Nacional da UVB”</w:t>
      </w:r>
      <w:r>
        <w:rPr>
          <w:rFonts w:eastAsia="Arial" w:cs="Arial Narrow" w:ascii="Arial Narrow" w:hAnsi="Arial Narrow"/>
          <w:bCs/>
        </w:rPr>
        <w:t>. Evento promovido pela UVB – União dos Vereadores do Brasil.</w:t>
      </w:r>
    </w:p>
    <w:p>
      <w:pPr>
        <w:pStyle w:val="Normal"/>
        <w:spacing w:lineRule="auto" w:line="36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  <w:t>Deslocamento: Aéreo</w:t>
      </w:r>
    </w:p>
    <w:p>
      <w:pPr>
        <w:pStyle w:val="Normal"/>
        <w:spacing w:lineRule="auto" w:line="360"/>
        <w:jc w:val="right"/>
        <w:rPr>
          <w:rFonts w:ascii="Calibri" w:hAnsi="Calibri"/>
        </w:rPr>
      </w:pPr>
      <w:r>
        <w:rPr>
          <w:rFonts w:ascii="Calibri" w:hAnsi="Calibri"/>
        </w:rPr>
        <w:t>Mostardas,  30 de setembro de 2025.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  <w:tab/>
      </w:r>
    </w:p>
    <w:p>
      <w:pPr>
        <w:pStyle w:val="Normal"/>
        <w:spacing w:lineRule="auto" w:line="360"/>
        <w:rPr>
          <w:rFonts w:ascii="Calibri" w:hAnsi="Calibri"/>
          <w:b/>
          <w:b/>
          <w:bCs/>
        </w:rPr>
      </w:pPr>
      <w:r>
        <w:rPr>
          <w:rFonts w:ascii="Calibri" w:hAnsi="Calibri"/>
          <w:b/>
          <w:bCs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  <w:tab/>
        <w:t>Atenciosamente,</w:t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uto" w:line="360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Normal"/>
        <w:spacing w:lineRule="atLeast" w:line="25"/>
        <w:ind w:left="0" w:right="215" w:hanging="0"/>
        <w:jc w:val="center"/>
        <w:rPr>
          <w:rFonts w:ascii="Calibri" w:hAnsi="Calibri"/>
        </w:rPr>
      </w:pPr>
      <w:r>
        <w:rPr>
          <w:rFonts w:ascii="Calibri" w:hAnsi="Calibri"/>
          <w:b/>
          <w:bCs/>
        </w:rPr>
        <w:t>JORGE RENÊ PEREIRA JUNIOR,</w:t>
      </w:r>
    </w:p>
    <w:p>
      <w:pPr>
        <w:pStyle w:val="Normal"/>
        <w:jc w:val="center"/>
        <w:rPr>
          <w:rFonts w:ascii="Calibri" w:hAnsi="Calibri"/>
        </w:rPr>
      </w:pPr>
      <w:r>
        <w:rPr>
          <w:rFonts w:ascii="Calibri" w:hAnsi="Calibri"/>
          <w:b w:val="false"/>
          <w:bCs w:val="false"/>
        </w:rPr>
        <w:t>Presidente.</w:t>
      </w:r>
    </w:p>
    <w:p>
      <w:pPr>
        <w:pStyle w:val="Normal"/>
        <w:jc w:val="center"/>
        <w:rPr>
          <w:rFonts w:ascii="Arial" w:hAnsi="Arial"/>
        </w:rPr>
      </w:pPr>
      <w:r>
        <w:rPr>
          <w:rFonts w:ascii="Arial" w:hAnsi="Arial"/>
        </w:rPr>
        <w:tab/>
        <w:tab/>
        <w:tab/>
        <w:tab/>
        <w:tab/>
        <w:tab/>
        <w:tab/>
        <w:tab/>
        <w:tab/>
        <w:tab/>
        <w:tab/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/>
      </w:r>
      <w:bookmarkStart w:id="1" w:name="_GoBack11"/>
      <w:bookmarkStart w:id="2" w:name="_GoBack11"/>
      <w:bookmarkEnd w:id="0"/>
      <w:bookmarkEnd w:id="2"/>
    </w:p>
    <w:sectPr>
      <w:headerReference w:type="default" r:id="rId2"/>
      <w:footerReference w:type="default" r:id="rId3"/>
      <w:type w:val="nextPage"/>
      <w:pgSz w:w="11906" w:h="16838"/>
      <w:pgMar w:left="1701" w:right="1701" w:gutter="0" w:header="709" w:top="2642" w:footer="709" w:bottom="1418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 w:cs="Arial"/>
        <w:b/>
        <w:b/>
        <w:bCs/>
        <w:sz w:val="20"/>
        <w:szCs w:val="20"/>
      </w:rPr>
    </w:pPr>
    <w:r>
      <w:rPr>
        <w:rFonts w:cs="Arial" w:ascii="Arial Narrow" w:hAnsi="Arial Narrow"/>
        <w:b/>
        <w:bCs/>
        <w:sz w:val="20"/>
        <w:szCs w:val="20"/>
      </w:rPr>
      <w:t>“</w:t>
    </w:r>
    <w:r>
      <w:rPr>
        <w:rFonts w:cs="Arial" w:ascii="Arial Narrow" w:hAnsi="Arial Narrow"/>
        <w:b/>
        <w:bCs/>
        <w:sz w:val="20"/>
        <w:szCs w:val="20"/>
      </w:rPr>
      <w:t>Doe Órgãos, Doe Sangue- Salve Vidas”.</w:t>
    </w:r>
  </w:p>
  <w:p>
    <w:pPr>
      <w:pStyle w:val="Rodap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Rua XV de Novembro, 648- Calçadão Chico Pedro – Mostardas – RS CEP. 96270-000</w:t>
    </w:r>
  </w:p>
  <w:p>
    <w:pPr>
      <w:pStyle w:val="Rodap"/>
      <w:ind w:right="360" w:hanging="0"/>
      <w:jc w:val="center"/>
      <w:rPr>
        <w:rFonts w:ascii="Arial Narrow" w:hAnsi="Arial Narrow" w:cs="Arial"/>
        <w:sz w:val="20"/>
        <w:szCs w:val="20"/>
      </w:rPr>
    </w:pPr>
    <w:r>
      <w:rPr>
        <w:rFonts w:cs="Arial" w:ascii="Arial Narrow" w:hAnsi="Arial Narrow"/>
        <w:sz w:val="20"/>
        <w:szCs w:val="20"/>
      </w:rPr>
      <w:t>Fone: 51- 3673.15.34  FAX: 51- 3673.15.98</w:t>
    </w:r>
  </w:p>
  <w:p>
    <w:pPr>
      <w:pStyle w:val="Rodap"/>
      <w:jc w:val="cen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jc w:val="center"/>
      <w:rPr>
        <w:rFonts w:ascii="Arial" w:hAnsi="Arial" w:cs="Arial"/>
        <w:b/>
        <w:b/>
        <w:bCs/>
      </w:rPr>
    </w:pPr>
    <w:r>
      <w:rPr/>
      <w:object w:dxaOrig="2325" w:dyaOrig="3090">
        <v:shapetype id="_x0000_tole_rId1" coordsize="21600,21600" o:spt="ole_rId1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ole_rId1" type="_x0000_tole_rId1" style="width:45pt;height:57.75pt;mso-wrap-distance-right:0pt" filled="t" fillcolor="#FFFFFF" o:ole="">
          <v:imagedata r:id="rId2" o:title=""/>
        </v:shape>
        <o:OLEObject Type="Embed" ProgID="PBrush" ShapeID="ole_rId1" DrawAspect="Content" ObjectID="_1091909293" r:id="rId1"/>
      </w:object>
    </w:r>
  </w:p>
  <w:p>
    <w:pPr>
      <w:pStyle w:val="Normal"/>
      <w:jc w:val="center"/>
      <w:rPr>
        <w:rFonts w:ascii="Arial" w:hAnsi="Arial" w:cs="Arial"/>
        <w:b/>
        <w:b/>
        <w:bCs/>
      </w:rPr>
    </w:pPr>
    <w:r>
      <w:rPr>
        <w:rFonts w:cs="Arial" w:ascii="Arial" w:hAnsi="Arial"/>
        <w:b/>
        <w:bCs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</w:r>
  </w:p>
  <w:p>
    <w:pPr>
      <w:pStyle w:val="Ttulo2"/>
      <w:rPr>
        <w:rFonts w:ascii="Arial" w:hAnsi="Arial" w:cs="Arial"/>
      </w:rPr>
    </w:pPr>
    <w:r>
      <w:rPr>
        <w:rFonts w:cs="Arial" w:ascii="Arial" w:hAnsi="Arial"/>
      </w:rPr>
      <w:t>ESTADO DO RIO GRANDE DO SUL</w:t>
    </w:r>
  </w:p>
  <w:p>
    <w:pPr>
      <w:pStyle w:val="Cabealho"/>
      <w:jc w:val="center"/>
      <w:rPr/>
    </w:pPr>
    <w:r>
      <w:rPr>
        <w:rFonts w:cs="Arial" w:ascii="Arial" w:hAnsi="Arial"/>
        <w:b/>
        <w:bCs/>
      </w:rPr>
      <w:t>CAMARA MUNICIPAL DE MOSTARDAS</w:t>
    </w:r>
  </w:p>
</w:hdr>
</file>

<file path=word/settings.xml><?xml version="1.0" encoding="utf-8"?>
<w:settings xmlns:w="http://schemas.openxmlformats.org/wordprocessingml/2006/main">
  <w:zoom w:percent="100"/>
  <w:embedSystemFonts/>
  <w:defaultTabStop w:val="709"/>
  <w:autoHyphenation w:val="true"/>
  <w:hyphenationZone w:val="425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rsid w:val="009e1fb2"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>
    <w:name w:val="Heading 1"/>
    <w:basedOn w:val="Normal"/>
    <w:next w:val="Normal"/>
    <w:qFormat/>
    <w:rsid w:val="009e1fb2"/>
    <w:pPr>
      <w:keepNext w:val="true"/>
      <w:jc w:val="both"/>
      <w:outlineLvl w:val="0"/>
    </w:pPr>
    <w:rPr>
      <w:sz w:val="28"/>
    </w:rPr>
  </w:style>
  <w:style w:type="paragraph" w:styleId="Ttulo2">
    <w:name w:val="Heading 2"/>
    <w:basedOn w:val="Normal"/>
    <w:next w:val="Normal"/>
    <w:qFormat/>
    <w:rsid w:val="009e1fb2"/>
    <w:pPr>
      <w:keepNext w:val="true"/>
      <w:jc w:val="center"/>
      <w:outlineLvl w:val="1"/>
    </w:pPr>
    <w:rPr>
      <w:b/>
      <w:b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baloChar" w:customStyle="1">
    <w:name w:val="Texto de balão Char"/>
    <w:basedOn w:val="DefaultParagraphFont"/>
    <w:link w:val="BalloonText"/>
    <w:qFormat/>
    <w:rsid w:val="006f5ab9"/>
    <w:rPr>
      <w:rFonts w:ascii="Segoe UI" w:hAnsi="Segoe UI" w:cs="Segoe UI"/>
      <w:sz w:val="18"/>
      <w:szCs w:val="18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ucida Sans"/>
    </w:rPr>
  </w:style>
  <w:style w:type="paragraph" w:styleId="Ttulododocumento">
    <w:name w:val="Title"/>
    <w:basedOn w:val="Normal"/>
    <w:next w:val="Corpodotexto"/>
    <w:qFormat/>
    <w:rsid w:val="009e1fb2"/>
    <w:pPr>
      <w:jc w:val="center"/>
    </w:pPr>
    <w:rPr>
      <w:b/>
      <w:bCs/>
      <w:sz w:val="36"/>
      <w:u w:val="single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rsid w:val="009e1fb2"/>
    <w:pPr>
      <w:tabs>
        <w:tab w:val="clear" w:pos="709"/>
        <w:tab w:val="center" w:pos="4419" w:leader="none"/>
        <w:tab w:val="right" w:pos="8838" w:leader="none"/>
      </w:tabs>
    </w:pPr>
    <w:rPr/>
  </w:style>
  <w:style w:type="paragraph" w:styleId="BalloonText">
    <w:name w:val="Balloon Text"/>
    <w:basedOn w:val="Normal"/>
    <w:link w:val="TextodebaloChar"/>
    <w:qFormat/>
    <w:rsid w:val="006f5ab9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oleObject" Target="embeddings/oleObject1.bin"/><Relationship Id="rId2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A8164201-3D6B-4732-BD6A-84D4E6A376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Application>LibreOffice/7.4.1.2$Windows_X86_64 LibreOffice_project/3c58a8f3a960df8bc8fd77b461821e42c061c5f0</Application>
  <AppVersion>15.0000</AppVersion>
  <Pages>1</Pages>
  <Words>125</Words>
  <Characters>638</Characters>
  <CharactersWithSpaces>758</CharactersWithSpaces>
  <Paragraphs>28</Paragraphs>
  <Company>Camara de Vereadores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Setor Financeiro</dc:creator>
  <dc:description/>
  <dc:language>pt-BR</dc:language>
  <cp:lastModifiedBy/>
  <cp:lastPrinted>2025-09-30T15:21:11Z</cp:lastPrinted>
  <dcterms:modified xsi:type="dcterms:W3CDTF">2025-10-15T13:36:34Z</dcterms:modified>
  <cp:revision>27</cp:revision>
  <dc:subject/>
  <dc:title>COTAÇÃO DE PREÇOS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