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AUTORIZAÇÃO DE DIÁRIAS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rPr>
          <w:rFonts w:ascii="Calibri" w:hAnsi="Calibri"/>
        </w:rPr>
      </w:pPr>
      <w:r>
        <w:rPr>
          <w:rFonts w:cs="Arial Narrow" w:ascii="Calibri" w:hAnsi="Calibri"/>
        </w:rPr>
        <w:t xml:space="preserve">O (a) Vereador (a) </w:t>
      </w:r>
      <w:r>
        <w:rPr>
          <w:rFonts w:cs="Arial Narrow" w:ascii="Arial Narrow" w:hAnsi="Arial Narrow"/>
        </w:rPr>
        <w:t>DANGELO MOTTA SOARES</w:t>
      </w:r>
      <w:bookmarkStart w:id="0" w:name="_GoBack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Está autorizado a receber a seguinte diária: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2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5"/>
        <w:gridCol w:w="2237"/>
        <w:gridCol w:w="428"/>
        <w:gridCol w:w="2278"/>
        <w:gridCol w:w="424"/>
        <w:gridCol w:w="2452"/>
      </w:tblGrid>
      <w:tr>
        <w:trPr>
          <w:trHeight w:val="225" w:hRule="atLeast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FORA DO PAÍS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Diária Integral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Meia Diária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Tendo em vista viagem a Brasília - DF </w:t>
      </w:r>
      <w:r>
        <w:rPr>
          <w:rFonts w:ascii="Calibri" w:hAnsi="Calibri"/>
          <w:b/>
        </w:rPr>
        <w:t>nos dias 25, 26, 27 e 28 de novembro   de 2025</w:t>
      </w:r>
      <w:r>
        <w:rPr>
          <w:rFonts w:ascii="Calibri" w:hAnsi="Calibri"/>
        </w:rPr>
        <w:t>, para participar do “Congresso Nacional da UVB”</w:t>
      </w:r>
      <w:r>
        <w:rPr>
          <w:rFonts w:eastAsia="Arial" w:cs="Arial Narrow" w:ascii="Arial Narrow" w:hAnsi="Arial Narrow"/>
          <w:bCs/>
        </w:rPr>
        <w:t>. Evento promovido pela UVB – União dos Vereadores do Brasil.</w:t>
      </w:r>
    </w:p>
    <w:p>
      <w:pPr>
        <w:pStyle w:val="Normal"/>
        <w:spacing w:lineRule="auto" w:line="36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Deslocamento: Aéreo</w:t>
      </w:r>
    </w:p>
    <w:p>
      <w:pPr>
        <w:pStyle w:val="Normal"/>
        <w:spacing w:lineRule="auto" w:line="360"/>
        <w:jc w:val="right"/>
        <w:rPr>
          <w:rFonts w:ascii="Calibri" w:hAnsi="Calibri"/>
        </w:rPr>
      </w:pPr>
      <w:r>
        <w:rPr>
          <w:rFonts w:ascii="Calibri" w:hAnsi="Calibri"/>
        </w:rPr>
        <w:t>Mostardas,  30 de setembro de 2025.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spacing w:lineRule="auto" w:line="36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  <w:tab/>
        <w:t>Atenciosamente,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JORGE RENÊ PEREIRA JUNIOR,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Presidente.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  <w:bookmarkStart w:id="1" w:name="_GoBack11"/>
      <w:bookmarkStart w:id="2" w:name="_GoBack11"/>
      <w:bookmarkEnd w:id="0"/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642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  FAX: 51- 3673.15.98</w:t>
    </w:r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bCs/>
      </w:rPr>
    </w:pPr>
    <w:r>
      <w:rPr/>
      <w:object w:dxaOrig="232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45pt;height:57.75pt;mso-wrap-distance-right:0pt" filled="t" fillcolor="#FFFFFF" o:ole="">
          <v:imagedata r:id="rId2" o:title=""/>
        </v:shape>
        <o:OLEObject Type="Embed" ProgID="PBrush" ShapeID="ole_rId1" DrawAspect="Content" ObjectID="_1125120970" r:id="rId1"/>
      </w:object>
    </w:r>
  </w:p>
  <w:p>
    <w:pPr>
      <w:pStyle w:val="Normal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  <w:t>ESTADO DO RIO GRANDE DO SUL</w:t>
    </w:r>
  </w:p>
  <w:p>
    <w:pPr>
      <w:pStyle w:val="Cabealho"/>
      <w:jc w:val="center"/>
      <w:rPr/>
    </w:pPr>
    <w:r>
      <w:rPr>
        <w:rFonts w:cs="Arial" w:ascii="Arial" w:hAnsi="Arial"/>
        <w:b/>
        <w:bCs/>
      </w:rPr>
      <w:t>CAMARA MUNICIPAL DE MOSTARDAS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1f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9e1fb2"/>
    <w:pPr>
      <w:keepNext w:val="true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qFormat/>
    <w:rsid w:val="006f5ab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9e1fb2"/>
    <w:pPr>
      <w:jc w:val="center"/>
    </w:pPr>
    <w:rPr>
      <w:b/>
      <w:bCs/>
      <w:sz w:val="36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f5ab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LibreOffice/7.4.1.2$Windows_X86_64 LibreOffice_project/3c58a8f3a960df8bc8fd77b461821e42c061c5f0</Application>
  <AppVersion>15.0000</AppVersion>
  <Pages>1</Pages>
  <Words>122</Words>
  <Characters>629</Characters>
  <CharactersWithSpaces>746</CharactersWithSpaces>
  <Paragraphs>28</Paragraphs>
  <Company>Camara de Vereadores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Financeiro</dc:creator>
  <dc:description/>
  <dc:language>pt-BR</dc:language>
  <cp:lastModifiedBy/>
  <cp:lastPrinted>2024-01-16T10:38:13Z</cp:lastPrinted>
  <dcterms:modified xsi:type="dcterms:W3CDTF">2025-10-15T13:37:06Z</dcterms:modified>
  <cp:revision>26</cp:revision>
  <dc:subject/>
  <dc:title>COTAÇÃO DE PREÇOS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