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</w:t>
      </w:r>
      <w:r w:rsidR="003D15AB" w:rsidRPr="004B7A1F">
        <w:rPr>
          <w:b/>
          <w:sz w:val="26"/>
          <w:szCs w:val="26"/>
        </w:rPr>
        <w:t xml:space="preserve">   </w:t>
      </w:r>
      <w:r w:rsidR="00F1112E" w:rsidRPr="004B7A1F">
        <w:rPr>
          <w:b/>
          <w:sz w:val="26"/>
          <w:szCs w:val="26"/>
        </w:rPr>
        <w:t>DATA:</w:t>
      </w:r>
      <w:r w:rsidR="006B1A4F">
        <w:rPr>
          <w:b/>
          <w:sz w:val="26"/>
          <w:szCs w:val="26"/>
        </w:rPr>
        <w:t xml:space="preserve"> </w:t>
      </w:r>
      <w:r w:rsidR="007A54B4">
        <w:rPr>
          <w:b/>
          <w:sz w:val="26"/>
          <w:szCs w:val="26"/>
        </w:rPr>
        <w:t>23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AF4AA1">
        <w:rPr>
          <w:b/>
          <w:sz w:val="26"/>
          <w:szCs w:val="26"/>
        </w:rPr>
        <w:t xml:space="preserve">setembro </w:t>
      </w:r>
      <w:r w:rsidR="00E33030" w:rsidRPr="004B7A1F">
        <w:rPr>
          <w:b/>
          <w:sz w:val="26"/>
          <w:szCs w:val="26"/>
        </w:rPr>
        <w:t>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A172A2" w:rsidRPr="004B7A1F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D66DEE">
        <w:rPr>
          <w:rFonts w:ascii="Arial" w:hAnsi="Arial" w:cs="Arial"/>
          <w:b/>
          <w:bCs/>
          <w:iCs/>
          <w:sz w:val="26"/>
          <w:szCs w:val="26"/>
        </w:rPr>
        <w:t>3</w:t>
      </w:r>
      <w:r w:rsidR="007A54B4">
        <w:rPr>
          <w:rFonts w:ascii="Arial" w:hAnsi="Arial" w:cs="Arial"/>
          <w:b/>
          <w:bCs/>
          <w:iCs/>
          <w:sz w:val="26"/>
          <w:szCs w:val="26"/>
        </w:rPr>
        <w:t>4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7A54B4">
        <w:rPr>
          <w:rFonts w:ascii="Arial" w:hAnsi="Arial" w:cs="Arial"/>
          <w:iCs/>
          <w:sz w:val="26"/>
          <w:szCs w:val="26"/>
        </w:rPr>
        <w:t>vinte e três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AF4AA1">
        <w:rPr>
          <w:rFonts w:ascii="Arial" w:hAnsi="Arial" w:cs="Arial"/>
          <w:iCs/>
          <w:sz w:val="26"/>
          <w:szCs w:val="26"/>
        </w:rPr>
        <w:t>setembro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>ANDRÉ SOARES do PP</w:t>
      </w:r>
      <w:r w:rsidR="00D86B2F" w:rsidRPr="004B7A1F">
        <w:rPr>
          <w:rFonts w:ascii="Arial" w:hAnsi="Arial" w:cs="Arial"/>
          <w:iCs/>
          <w:sz w:val="26"/>
          <w:szCs w:val="26"/>
        </w:rPr>
        <w:t>,</w:t>
      </w:r>
      <w:r w:rsidR="00577F95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A970FC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A970FC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A970FC">
        <w:rPr>
          <w:rFonts w:ascii="Arial" w:hAnsi="Arial" w:cs="Arial"/>
          <w:iCs/>
          <w:sz w:val="26"/>
          <w:szCs w:val="26"/>
        </w:rPr>
        <w:t xml:space="preserve"> Motta do PDT</w:t>
      </w:r>
      <w:r w:rsidR="00A970F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AF4AA1">
        <w:rPr>
          <w:rFonts w:ascii="Arial" w:hAnsi="Arial" w:cs="Arial"/>
          <w:iCs/>
          <w:sz w:val="26"/>
          <w:szCs w:val="26"/>
        </w:rPr>
        <w:t>3</w:t>
      </w:r>
      <w:r w:rsidR="00A970FC">
        <w:rPr>
          <w:rFonts w:ascii="Arial" w:hAnsi="Arial" w:cs="Arial"/>
          <w:iCs/>
          <w:sz w:val="26"/>
          <w:szCs w:val="26"/>
        </w:rPr>
        <w:t>3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970FC">
        <w:rPr>
          <w:rFonts w:ascii="Arial" w:hAnsi="Arial" w:cs="Arial"/>
          <w:bCs/>
          <w:iCs/>
          <w:sz w:val="26"/>
          <w:szCs w:val="26"/>
        </w:rPr>
        <w:t>dezesseis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333F63">
        <w:rPr>
          <w:rFonts w:ascii="Arial" w:hAnsi="Arial" w:cs="Arial"/>
          <w:bCs/>
          <w:iCs/>
          <w:sz w:val="26"/>
          <w:szCs w:val="26"/>
        </w:rPr>
        <w:t>setembro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D6184B">
        <w:rPr>
          <w:rFonts w:ascii="Arial" w:hAnsi="Arial" w:cs="Arial"/>
          <w:iCs/>
          <w:sz w:val="26"/>
          <w:szCs w:val="26"/>
        </w:rPr>
        <w:t xml:space="preserve"> </w:t>
      </w:r>
      <w:r w:rsidR="008B431C">
        <w:rPr>
          <w:rFonts w:ascii="Arial" w:hAnsi="Arial" w:cs="Arial"/>
          <w:iCs/>
          <w:sz w:val="26"/>
          <w:szCs w:val="26"/>
        </w:rPr>
        <w:t>unanimidade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B7A1F">
        <w:rPr>
          <w:rFonts w:ascii="Arial" w:hAnsi="Arial" w:cs="Arial"/>
          <w:iCs/>
          <w:sz w:val="26"/>
          <w:szCs w:val="26"/>
        </w:rPr>
        <w:t xml:space="preserve">Em prosseguimento o Vereador André Soares fez a leitura das </w:t>
      </w:r>
      <w:r w:rsidR="00A101D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B7A1F">
        <w:rPr>
          <w:rFonts w:ascii="Arial" w:hAnsi="Arial" w:cs="Arial"/>
          <w:bCs/>
          <w:iCs/>
          <w:sz w:val="26"/>
          <w:szCs w:val="26"/>
        </w:rPr>
        <w:t>:</w:t>
      </w:r>
      <w:r w:rsidR="00A101D1">
        <w:rPr>
          <w:rFonts w:ascii="Arial" w:hAnsi="Arial" w:cs="Arial"/>
          <w:bCs/>
          <w:iCs/>
          <w:sz w:val="26"/>
          <w:szCs w:val="26"/>
        </w:rPr>
        <w:t xml:space="preserve"> </w:t>
      </w:r>
      <w:r w:rsidR="00A101D1">
        <w:rPr>
          <w:rFonts w:ascii="Arial" w:hAnsi="Arial" w:cs="Arial"/>
          <w:iCs/>
          <w:sz w:val="26"/>
          <w:szCs w:val="26"/>
        </w:rPr>
        <w:t>Ofício</w:t>
      </w:r>
      <w:r w:rsidR="00D5184F">
        <w:rPr>
          <w:rFonts w:ascii="Arial" w:hAnsi="Arial" w:cs="Arial"/>
          <w:iCs/>
          <w:sz w:val="26"/>
          <w:szCs w:val="26"/>
        </w:rPr>
        <w:t>s</w:t>
      </w:r>
      <w:r w:rsidR="00A101D1">
        <w:rPr>
          <w:rFonts w:ascii="Arial" w:hAnsi="Arial" w:cs="Arial"/>
          <w:iCs/>
          <w:sz w:val="26"/>
          <w:szCs w:val="26"/>
        </w:rPr>
        <w:t xml:space="preserve"> nº</w:t>
      </w:r>
      <w:r w:rsidR="00D5184F">
        <w:rPr>
          <w:rFonts w:ascii="Arial" w:hAnsi="Arial" w:cs="Arial"/>
          <w:iCs/>
          <w:sz w:val="26"/>
          <w:szCs w:val="26"/>
        </w:rPr>
        <w:t xml:space="preserve"> </w:t>
      </w:r>
      <w:r w:rsidR="00AC2977">
        <w:rPr>
          <w:rFonts w:ascii="Arial" w:hAnsi="Arial" w:cs="Arial"/>
          <w:iCs/>
          <w:sz w:val="26"/>
          <w:szCs w:val="26"/>
        </w:rPr>
        <w:t>071</w:t>
      </w:r>
      <w:r w:rsidR="00D5184F">
        <w:rPr>
          <w:rFonts w:ascii="Arial" w:hAnsi="Arial" w:cs="Arial"/>
          <w:iCs/>
          <w:sz w:val="26"/>
          <w:szCs w:val="26"/>
        </w:rPr>
        <w:t>/2019 d</w:t>
      </w:r>
      <w:r w:rsidR="00ED0809">
        <w:rPr>
          <w:rFonts w:ascii="Arial" w:hAnsi="Arial" w:cs="Arial"/>
          <w:iCs/>
          <w:sz w:val="26"/>
          <w:szCs w:val="26"/>
        </w:rPr>
        <w:t>a</w:t>
      </w:r>
      <w:r w:rsidR="00D5184F">
        <w:rPr>
          <w:rFonts w:ascii="Arial" w:hAnsi="Arial" w:cs="Arial"/>
          <w:iCs/>
          <w:sz w:val="26"/>
          <w:szCs w:val="26"/>
        </w:rPr>
        <w:t xml:space="preserve"> </w:t>
      </w:r>
      <w:r w:rsidR="00ED0809">
        <w:rPr>
          <w:rFonts w:ascii="Arial" w:hAnsi="Arial" w:cs="Arial"/>
          <w:iCs/>
          <w:sz w:val="26"/>
          <w:szCs w:val="26"/>
        </w:rPr>
        <w:t>Secretaria</w:t>
      </w:r>
      <w:r w:rsidR="00D5184F">
        <w:rPr>
          <w:rFonts w:ascii="Arial" w:hAnsi="Arial" w:cs="Arial"/>
          <w:iCs/>
          <w:sz w:val="26"/>
          <w:szCs w:val="26"/>
        </w:rPr>
        <w:t xml:space="preserve"> Municipal</w:t>
      </w:r>
      <w:r w:rsidR="00B40F0B">
        <w:rPr>
          <w:rFonts w:ascii="Arial" w:hAnsi="Arial" w:cs="Arial"/>
          <w:iCs/>
          <w:sz w:val="26"/>
          <w:szCs w:val="26"/>
        </w:rPr>
        <w:t xml:space="preserve"> de</w:t>
      </w:r>
      <w:r w:rsidR="00AC2977">
        <w:rPr>
          <w:rFonts w:ascii="Arial" w:hAnsi="Arial" w:cs="Arial"/>
          <w:iCs/>
          <w:sz w:val="26"/>
          <w:szCs w:val="26"/>
        </w:rPr>
        <w:t xml:space="preserve"> Finanças</w:t>
      </w:r>
      <w:r w:rsidR="00D5184F">
        <w:rPr>
          <w:rFonts w:ascii="Arial" w:hAnsi="Arial" w:cs="Arial"/>
          <w:iCs/>
          <w:sz w:val="26"/>
          <w:szCs w:val="26"/>
        </w:rPr>
        <w:t>; Ofício</w:t>
      </w:r>
      <w:r w:rsidR="00AC2977">
        <w:rPr>
          <w:rFonts w:ascii="Arial" w:hAnsi="Arial" w:cs="Arial"/>
          <w:iCs/>
          <w:sz w:val="26"/>
          <w:szCs w:val="26"/>
        </w:rPr>
        <w:t xml:space="preserve"> n°</w:t>
      </w:r>
      <w:r w:rsidR="00D5184F">
        <w:rPr>
          <w:rFonts w:ascii="Arial" w:hAnsi="Arial" w:cs="Arial"/>
          <w:iCs/>
          <w:sz w:val="26"/>
          <w:szCs w:val="26"/>
        </w:rPr>
        <w:t xml:space="preserve"> 0</w:t>
      </w:r>
      <w:r w:rsidR="00AC2977">
        <w:rPr>
          <w:rFonts w:ascii="Arial" w:hAnsi="Arial" w:cs="Arial"/>
          <w:iCs/>
          <w:sz w:val="26"/>
          <w:szCs w:val="26"/>
        </w:rPr>
        <w:t>4</w:t>
      </w:r>
      <w:r w:rsidR="00D5184F">
        <w:rPr>
          <w:rFonts w:ascii="Arial" w:hAnsi="Arial" w:cs="Arial"/>
          <w:iCs/>
          <w:sz w:val="26"/>
          <w:szCs w:val="26"/>
        </w:rPr>
        <w:t>/2019 d</w:t>
      </w:r>
      <w:r w:rsidR="00AC2977">
        <w:rPr>
          <w:rFonts w:ascii="Arial" w:hAnsi="Arial" w:cs="Arial"/>
          <w:iCs/>
          <w:sz w:val="26"/>
          <w:szCs w:val="26"/>
        </w:rPr>
        <w:t>o Subcomitê da Cebolicultura</w:t>
      </w:r>
      <w:r w:rsidR="00D5184F">
        <w:rPr>
          <w:rFonts w:ascii="Arial" w:hAnsi="Arial" w:cs="Arial"/>
          <w:iCs/>
          <w:sz w:val="26"/>
          <w:szCs w:val="26"/>
        </w:rPr>
        <w:t>;</w:t>
      </w:r>
      <w:r w:rsidR="00AC2977">
        <w:rPr>
          <w:rFonts w:ascii="Arial" w:hAnsi="Arial" w:cs="Arial"/>
          <w:iCs/>
          <w:sz w:val="26"/>
          <w:szCs w:val="26"/>
        </w:rPr>
        <w:t xml:space="preserve"> Ofício n° 029/2019 da Secretaria Municipal de Turismo e Cultura; Ofício n° 02/2019 Grupo Espirita Raio de Luz; Ofício n° 223/2019 Gabinete do Prefeito Municipal; Ofício n° 118/2019 desta Casa Legislativa;</w:t>
      </w:r>
      <w:r w:rsidR="002D3789">
        <w:rPr>
          <w:rFonts w:ascii="Arial" w:hAnsi="Arial" w:cs="Arial"/>
          <w:iCs/>
          <w:sz w:val="26"/>
          <w:szCs w:val="26"/>
        </w:rPr>
        <w:t xml:space="preserve"> </w:t>
      </w:r>
      <w:r w:rsidR="00B40F0B">
        <w:rPr>
          <w:rFonts w:ascii="Arial" w:hAnsi="Arial" w:cs="Arial"/>
          <w:iCs/>
          <w:sz w:val="26"/>
          <w:szCs w:val="26"/>
        </w:rPr>
        <w:t>Co</w:t>
      </w:r>
      <w:r w:rsidR="002D3789">
        <w:rPr>
          <w:rFonts w:ascii="Arial" w:hAnsi="Arial" w:cs="Arial"/>
          <w:iCs/>
          <w:sz w:val="26"/>
          <w:szCs w:val="26"/>
        </w:rPr>
        <w:t>municado da Câmara dos deputados Federais</w:t>
      </w:r>
      <w:r w:rsidR="00F32D7F">
        <w:rPr>
          <w:rFonts w:ascii="Arial" w:hAnsi="Arial" w:cs="Arial"/>
          <w:iCs/>
          <w:sz w:val="26"/>
          <w:szCs w:val="26"/>
        </w:rPr>
        <w:t>.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0" w:name="_Hlk13725309"/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 Expediente </w:t>
      </w:r>
      <w:r w:rsidR="002D3789">
        <w:rPr>
          <w:rFonts w:ascii="Arial" w:hAnsi="Arial" w:cs="Arial"/>
          <w:b/>
          <w:bCs/>
          <w:iCs/>
          <w:sz w:val="24"/>
          <w:szCs w:val="24"/>
        </w:rPr>
        <w:t>116</w:t>
      </w:r>
      <w:r w:rsidR="00E64777">
        <w:rPr>
          <w:rFonts w:ascii="Arial" w:hAnsi="Arial" w:cs="Arial"/>
          <w:b/>
          <w:bCs/>
          <w:iCs/>
          <w:sz w:val="24"/>
          <w:szCs w:val="24"/>
        </w:rPr>
        <w:t>/2019</w:t>
      </w:r>
      <w:r w:rsidR="002D3789">
        <w:rPr>
          <w:rFonts w:ascii="Arial" w:hAnsi="Arial" w:cs="Arial"/>
          <w:b/>
          <w:bCs/>
          <w:iCs/>
          <w:sz w:val="24"/>
          <w:szCs w:val="24"/>
        </w:rPr>
        <w:t xml:space="preserve"> – LDO com parecer de admissibilidade da Comissão de Finanças, Orçamento e Tributação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 xml:space="preserve">rojeto de Lei </w:t>
      </w:r>
      <w:r w:rsidR="002D3789">
        <w:rPr>
          <w:rFonts w:ascii="Arial" w:hAnsi="Arial" w:cs="Arial"/>
          <w:iCs/>
          <w:sz w:val="24"/>
          <w:szCs w:val="24"/>
        </w:rPr>
        <w:t>116</w:t>
      </w:r>
      <w:r w:rsidR="00E85944">
        <w:rPr>
          <w:rFonts w:ascii="Arial" w:hAnsi="Arial" w:cs="Arial"/>
          <w:iCs/>
          <w:sz w:val="24"/>
          <w:szCs w:val="24"/>
        </w:rPr>
        <w:t>/2019</w:t>
      </w:r>
      <w:r w:rsidR="00E64777">
        <w:rPr>
          <w:rFonts w:ascii="Arial" w:hAnsi="Arial" w:cs="Arial"/>
          <w:iCs/>
          <w:sz w:val="24"/>
          <w:szCs w:val="24"/>
        </w:rPr>
        <w:t>) de autoria do</w:t>
      </w:r>
      <w:r w:rsidR="00F9711D">
        <w:rPr>
          <w:rFonts w:ascii="Arial" w:hAnsi="Arial" w:cs="Arial"/>
          <w:iCs/>
          <w:sz w:val="24"/>
          <w:szCs w:val="24"/>
        </w:rPr>
        <w:t xml:space="preserve"> </w:t>
      </w:r>
      <w:r w:rsidR="002D3789">
        <w:rPr>
          <w:rFonts w:ascii="Arial" w:hAnsi="Arial" w:cs="Arial"/>
          <w:iCs/>
          <w:sz w:val="24"/>
          <w:szCs w:val="24"/>
        </w:rPr>
        <w:t>Poder Executivo</w:t>
      </w:r>
      <w:r w:rsidR="00E64777">
        <w:rPr>
          <w:rFonts w:ascii="Arial" w:hAnsi="Arial" w:cs="Arial"/>
          <w:iCs/>
          <w:sz w:val="24"/>
          <w:szCs w:val="24"/>
        </w:rPr>
        <w:t xml:space="preserve">; 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E80B5C">
        <w:rPr>
          <w:rFonts w:ascii="Arial" w:hAnsi="Arial" w:cs="Arial"/>
          <w:b/>
          <w:bCs/>
          <w:iCs/>
          <w:sz w:val="24"/>
          <w:szCs w:val="24"/>
        </w:rPr>
        <w:t>117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>
        <w:rPr>
          <w:rFonts w:ascii="Arial" w:hAnsi="Arial" w:cs="Arial"/>
          <w:iCs/>
          <w:sz w:val="24"/>
          <w:szCs w:val="24"/>
        </w:rPr>
        <w:t>(P</w:t>
      </w:r>
      <w:r w:rsidR="00E85944">
        <w:rPr>
          <w:rFonts w:ascii="Arial" w:hAnsi="Arial" w:cs="Arial"/>
          <w:iCs/>
          <w:sz w:val="24"/>
          <w:szCs w:val="24"/>
        </w:rPr>
        <w:t xml:space="preserve">rojeto de Lei </w:t>
      </w:r>
      <w:r w:rsidR="00E80B5C">
        <w:rPr>
          <w:rFonts w:ascii="Arial" w:hAnsi="Arial" w:cs="Arial"/>
          <w:iCs/>
          <w:sz w:val="24"/>
          <w:szCs w:val="24"/>
        </w:rPr>
        <w:t>117</w:t>
      </w:r>
      <w:r w:rsidR="00D53773">
        <w:rPr>
          <w:rFonts w:ascii="Arial" w:hAnsi="Arial" w:cs="Arial"/>
          <w:iCs/>
          <w:sz w:val="24"/>
          <w:szCs w:val="24"/>
        </w:rPr>
        <w:t>/2019</w:t>
      </w:r>
      <w:r w:rsidR="00E64777">
        <w:rPr>
          <w:rFonts w:ascii="Arial" w:hAnsi="Arial" w:cs="Arial"/>
          <w:iCs/>
          <w:sz w:val="24"/>
          <w:szCs w:val="24"/>
        </w:rPr>
        <w:t>) de autoria do</w:t>
      </w:r>
      <w:r w:rsidR="00E80B5C">
        <w:rPr>
          <w:rFonts w:ascii="Arial" w:hAnsi="Arial" w:cs="Arial"/>
          <w:iCs/>
          <w:sz w:val="24"/>
          <w:szCs w:val="24"/>
        </w:rPr>
        <w:t xml:space="preserve"> Poder Executivo</w:t>
      </w:r>
      <w:r w:rsidR="00D53773">
        <w:rPr>
          <w:rFonts w:ascii="Arial" w:hAnsi="Arial" w:cs="Arial"/>
          <w:iCs/>
          <w:sz w:val="24"/>
          <w:szCs w:val="24"/>
        </w:rPr>
        <w:t>;</w:t>
      </w:r>
      <w:bookmarkStart w:id="1" w:name="_Hlk19273289"/>
      <w:r w:rsidR="00473D94">
        <w:rPr>
          <w:rFonts w:ascii="Arial" w:hAnsi="Arial" w:cs="Arial"/>
          <w:iCs/>
          <w:sz w:val="24"/>
          <w:szCs w:val="24"/>
        </w:rPr>
        <w:t xml:space="preserve"> </w:t>
      </w:r>
      <w:r w:rsidR="00D53773">
        <w:rPr>
          <w:rFonts w:ascii="Arial" w:hAnsi="Arial" w:cs="Arial"/>
          <w:b/>
          <w:bCs/>
          <w:iCs/>
          <w:sz w:val="24"/>
          <w:szCs w:val="24"/>
        </w:rPr>
        <w:t>Expediente 0</w:t>
      </w:r>
      <w:r w:rsidR="005A5ACF">
        <w:rPr>
          <w:rFonts w:ascii="Arial" w:hAnsi="Arial" w:cs="Arial"/>
          <w:b/>
          <w:bCs/>
          <w:iCs/>
          <w:sz w:val="24"/>
          <w:szCs w:val="24"/>
        </w:rPr>
        <w:t>23</w:t>
      </w:r>
      <w:r w:rsidR="00D53773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D53773">
        <w:rPr>
          <w:rFonts w:ascii="Arial" w:hAnsi="Arial" w:cs="Arial"/>
          <w:iCs/>
          <w:sz w:val="24"/>
          <w:szCs w:val="24"/>
        </w:rPr>
        <w:t>(P</w:t>
      </w:r>
      <w:r w:rsidR="005A5ACF">
        <w:rPr>
          <w:rFonts w:ascii="Arial" w:hAnsi="Arial" w:cs="Arial"/>
          <w:iCs/>
          <w:sz w:val="24"/>
          <w:szCs w:val="24"/>
        </w:rPr>
        <w:t>rojeto de Lei</w:t>
      </w:r>
      <w:r w:rsidR="00D53773">
        <w:rPr>
          <w:rFonts w:ascii="Arial" w:hAnsi="Arial" w:cs="Arial"/>
          <w:iCs/>
          <w:sz w:val="24"/>
          <w:szCs w:val="24"/>
        </w:rPr>
        <w:t>) de autoria do Vereador</w:t>
      </w:r>
      <w:r w:rsidR="00082084">
        <w:rPr>
          <w:rFonts w:ascii="Arial" w:hAnsi="Arial" w:cs="Arial"/>
          <w:iCs/>
          <w:sz w:val="24"/>
          <w:szCs w:val="24"/>
        </w:rPr>
        <w:t xml:space="preserve"> </w:t>
      </w:r>
      <w:bookmarkEnd w:id="1"/>
      <w:r w:rsidR="005A5ACF">
        <w:rPr>
          <w:rFonts w:ascii="Arial" w:hAnsi="Arial" w:cs="Arial"/>
          <w:iCs/>
          <w:sz w:val="24"/>
          <w:szCs w:val="24"/>
        </w:rPr>
        <w:t>Adelino Silveira</w:t>
      </w:r>
      <w:r w:rsidR="0008521E">
        <w:rPr>
          <w:rFonts w:ascii="Arial" w:hAnsi="Arial" w:cs="Arial"/>
          <w:iCs/>
          <w:sz w:val="24"/>
          <w:szCs w:val="24"/>
        </w:rPr>
        <w:t xml:space="preserve"> do PDT</w:t>
      </w:r>
      <w:r w:rsidR="00575BE6">
        <w:rPr>
          <w:rFonts w:ascii="Arial" w:hAnsi="Arial" w:cs="Arial"/>
          <w:bCs/>
          <w:iCs/>
          <w:sz w:val="26"/>
          <w:szCs w:val="26"/>
        </w:rPr>
        <w:t>.</w:t>
      </w:r>
      <w:bookmarkEnd w:id="0"/>
      <w:r w:rsidR="0008521E">
        <w:rPr>
          <w:rFonts w:ascii="Arial" w:hAnsi="Arial" w:cs="Arial"/>
          <w:bCs/>
          <w:iCs/>
          <w:sz w:val="26"/>
          <w:szCs w:val="26"/>
        </w:rPr>
        <w:t xml:space="preserve"> </w:t>
      </w:r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473D94">
        <w:rPr>
          <w:rFonts w:ascii="Arial" w:hAnsi="Arial" w:cs="Arial"/>
          <w:iCs/>
          <w:sz w:val="26"/>
          <w:szCs w:val="26"/>
        </w:rPr>
        <w:t xml:space="preserve">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D239EB">
        <w:rPr>
          <w:rFonts w:ascii="Arial" w:hAnsi="Arial" w:cs="Arial"/>
          <w:iCs/>
          <w:sz w:val="26"/>
          <w:szCs w:val="26"/>
        </w:rPr>
        <w:t>ou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a palavra</w:t>
      </w:r>
      <w:r w:rsidR="009F0ACE">
        <w:rPr>
          <w:rFonts w:ascii="Arial" w:hAnsi="Arial" w:cs="Arial"/>
          <w:iCs/>
          <w:sz w:val="26"/>
          <w:szCs w:val="26"/>
        </w:rPr>
        <w:t xml:space="preserve"> o Vereador</w:t>
      </w:r>
      <w:r w:rsidR="006925BA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6925BA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6925BA">
        <w:rPr>
          <w:rFonts w:ascii="Arial" w:hAnsi="Arial" w:cs="Arial"/>
          <w:iCs/>
          <w:sz w:val="26"/>
          <w:szCs w:val="26"/>
        </w:rPr>
        <w:t xml:space="preserve"> Motta do PDT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6B1A4F" w:rsidRPr="006B1A4F">
        <w:rPr>
          <w:rFonts w:ascii="Arial" w:hAnsi="Arial" w:cs="Arial"/>
          <w:sz w:val="26"/>
          <w:szCs w:val="26"/>
        </w:rPr>
        <w:t>fez</w:t>
      </w:r>
      <w:r w:rsidR="00ED74D0" w:rsidRPr="006B1A4F">
        <w:rPr>
          <w:rFonts w:ascii="Arial" w:hAnsi="Arial" w:cs="Arial"/>
          <w:sz w:val="26"/>
          <w:szCs w:val="26"/>
        </w:rPr>
        <w:t xml:space="preserve"> </w:t>
      </w:r>
      <w:r w:rsidR="00E15AA2" w:rsidRPr="006B1A4F">
        <w:rPr>
          <w:rFonts w:ascii="Arial" w:hAnsi="Arial" w:cs="Arial"/>
          <w:sz w:val="26"/>
          <w:szCs w:val="26"/>
        </w:rPr>
        <w:t>us</w:t>
      </w:r>
      <w:r w:rsidR="006925BA" w:rsidRPr="006B1A4F">
        <w:rPr>
          <w:rFonts w:ascii="Arial" w:hAnsi="Arial" w:cs="Arial"/>
          <w:sz w:val="26"/>
          <w:szCs w:val="26"/>
        </w:rPr>
        <w:t>o</w:t>
      </w:r>
      <w:r w:rsidR="00E15AA2" w:rsidRPr="006B1A4F">
        <w:rPr>
          <w:rFonts w:ascii="Arial" w:hAnsi="Arial" w:cs="Arial"/>
          <w:sz w:val="26"/>
          <w:szCs w:val="26"/>
        </w:rPr>
        <w:t xml:space="preserve"> </w:t>
      </w:r>
      <w:r w:rsidR="006925BA" w:rsidRPr="006B1A4F">
        <w:rPr>
          <w:rFonts w:ascii="Arial" w:hAnsi="Arial" w:cs="Arial"/>
          <w:sz w:val="26"/>
          <w:szCs w:val="26"/>
        </w:rPr>
        <w:t>d</w:t>
      </w:r>
      <w:r w:rsidR="00E15AA2" w:rsidRPr="006B1A4F">
        <w:rPr>
          <w:rFonts w:ascii="Arial" w:hAnsi="Arial" w:cs="Arial"/>
          <w:sz w:val="26"/>
          <w:szCs w:val="26"/>
        </w:rPr>
        <w:t>a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palavra</w:t>
      </w:r>
      <w:r w:rsidR="006B1A4F">
        <w:rPr>
          <w:rFonts w:ascii="Arial" w:hAnsi="Arial" w:cs="Arial"/>
          <w:iCs/>
          <w:sz w:val="26"/>
          <w:szCs w:val="26"/>
        </w:rPr>
        <w:t xml:space="preserve"> </w:t>
      </w:r>
      <w:r w:rsidR="006B1A4F" w:rsidRPr="004B7A1F">
        <w:rPr>
          <w:rFonts w:ascii="Arial" w:hAnsi="Arial" w:cs="Arial"/>
          <w:iCs/>
          <w:sz w:val="26"/>
          <w:szCs w:val="26"/>
        </w:rPr>
        <w:t>Vereador André Soares do PP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ED74D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sz w:val="26"/>
          <w:szCs w:val="26"/>
        </w:rPr>
        <w:t>n</w:t>
      </w:r>
      <w:r w:rsidR="00D6184B" w:rsidRPr="00D6184B">
        <w:rPr>
          <w:rFonts w:ascii="Arial" w:hAnsi="Arial" w:cs="Arial"/>
          <w:sz w:val="26"/>
          <w:szCs w:val="26"/>
        </w:rPr>
        <w:t xml:space="preserve">ão houve </w:t>
      </w:r>
      <w:r w:rsidR="00473D94">
        <w:rPr>
          <w:rFonts w:ascii="Arial" w:hAnsi="Arial" w:cs="Arial"/>
          <w:sz w:val="26"/>
          <w:szCs w:val="26"/>
        </w:rPr>
        <w:t>uso da palavra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F9711D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D239EB">
        <w:rPr>
          <w:rFonts w:ascii="Arial" w:hAnsi="Arial" w:cs="Arial"/>
          <w:b/>
          <w:bCs/>
          <w:iCs/>
          <w:sz w:val="24"/>
          <w:szCs w:val="24"/>
        </w:rPr>
        <w:t>021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9711D">
        <w:rPr>
          <w:rFonts w:ascii="Arial" w:hAnsi="Arial" w:cs="Arial"/>
          <w:iCs/>
          <w:sz w:val="24"/>
          <w:szCs w:val="24"/>
        </w:rPr>
        <w:t xml:space="preserve">(Projeto de Lei </w:t>
      </w:r>
      <w:r w:rsidR="00D239EB">
        <w:rPr>
          <w:rFonts w:ascii="Arial" w:hAnsi="Arial" w:cs="Arial"/>
          <w:iCs/>
          <w:sz w:val="24"/>
          <w:szCs w:val="24"/>
        </w:rPr>
        <w:t>003</w:t>
      </w:r>
      <w:r w:rsidR="00F9711D">
        <w:rPr>
          <w:rFonts w:ascii="Arial" w:hAnsi="Arial" w:cs="Arial"/>
          <w:iCs/>
          <w:sz w:val="24"/>
          <w:szCs w:val="24"/>
        </w:rPr>
        <w:t>/2019) de autoria do</w:t>
      </w:r>
      <w:r w:rsidR="00D239EB">
        <w:rPr>
          <w:rFonts w:ascii="Arial" w:hAnsi="Arial" w:cs="Arial"/>
          <w:iCs/>
          <w:sz w:val="24"/>
          <w:szCs w:val="24"/>
        </w:rPr>
        <w:t xml:space="preserve"> Vereador André Soares </w:t>
      </w:r>
      <w:r w:rsidR="00D239EB">
        <w:rPr>
          <w:rFonts w:ascii="Arial" w:hAnsi="Arial" w:cs="Arial"/>
          <w:iCs/>
          <w:sz w:val="24"/>
          <w:szCs w:val="24"/>
        </w:rPr>
        <w:lastRenderedPageBreak/>
        <w:t>do PP</w:t>
      </w:r>
      <w:r w:rsidR="00F9711D">
        <w:rPr>
          <w:rFonts w:ascii="Arial" w:hAnsi="Arial" w:cs="Arial"/>
          <w:iCs/>
          <w:sz w:val="24"/>
          <w:szCs w:val="24"/>
        </w:rPr>
        <w:t xml:space="preserve">; 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Expediente </w:t>
      </w:r>
      <w:r w:rsidR="00D239EB">
        <w:rPr>
          <w:rFonts w:ascii="Arial" w:hAnsi="Arial" w:cs="Arial"/>
          <w:b/>
          <w:bCs/>
          <w:iCs/>
          <w:sz w:val="24"/>
          <w:szCs w:val="24"/>
        </w:rPr>
        <w:t>022</w:t>
      </w:r>
      <w:r w:rsidR="00F9711D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F9711D">
        <w:rPr>
          <w:rFonts w:ascii="Arial" w:hAnsi="Arial" w:cs="Arial"/>
          <w:iCs/>
          <w:sz w:val="24"/>
          <w:szCs w:val="24"/>
        </w:rPr>
        <w:t xml:space="preserve">(Projeto de Lei </w:t>
      </w:r>
      <w:r w:rsidR="00D239EB">
        <w:rPr>
          <w:rFonts w:ascii="Arial" w:hAnsi="Arial" w:cs="Arial"/>
          <w:iCs/>
          <w:sz w:val="24"/>
          <w:szCs w:val="24"/>
        </w:rPr>
        <w:t>004</w:t>
      </w:r>
      <w:r w:rsidR="00F9711D">
        <w:rPr>
          <w:rFonts w:ascii="Arial" w:hAnsi="Arial" w:cs="Arial"/>
          <w:iCs/>
          <w:sz w:val="24"/>
          <w:szCs w:val="24"/>
        </w:rPr>
        <w:t xml:space="preserve">/2019) de autoria do </w:t>
      </w:r>
      <w:r w:rsidR="00D239EB">
        <w:rPr>
          <w:rFonts w:ascii="Arial" w:hAnsi="Arial" w:cs="Arial"/>
          <w:iCs/>
          <w:sz w:val="24"/>
          <w:szCs w:val="24"/>
        </w:rPr>
        <w:t>Vereador André Soares do PP</w:t>
      </w:r>
      <w:r w:rsidR="00AA65FA">
        <w:rPr>
          <w:rFonts w:ascii="Arial" w:hAnsi="Arial" w:cs="Arial"/>
          <w:iCs/>
          <w:sz w:val="24"/>
          <w:szCs w:val="24"/>
        </w:rPr>
        <w:t>,</w:t>
      </w:r>
      <w:r w:rsidR="006925BA">
        <w:rPr>
          <w:rFonts w:ascii="Arial" w:hAnsi="Arial" w:cs="Arial"/>
          <w:iCs/>
          <w:sz w:val="24"/>
          <w:szCs w:val="24"/>
        </w:rPr>
        <w:t xml:space="preserve"> todos</w:t>
      </w:r>
      <w:r w:rsidR="00AA65FA">
        <w:rPr>
          <w:rFonts w:ascii="Arial" w:hAnsi="Arial" w:cs="Arial"/>
          <w:iCs/>
          <w:sz w:val="24"/>
          <w:szCs w:val="24"/>
        </w:rPr>
        <w:t xml:space="preserve"> </w:t>
      </w:r>
      <w:r w:rsidR="006925BA">
        <w:rPr>
          <w:rFonts w:ascii="Arial" w:hAnsi="Arial" w:cs="Arial"/>
          <w:iCs/>
          <w:sz w:val="24"/>
          <w:szCs w:val="24"/>
        </w:rPr>
        <w:t>aprovados por unanimidade</w:t>
      </w:r>
      <w:r w:rsidR="00473D94">
        <w:rPr>
          <w:rFonts w:ascii="Arial" w:hAnsi="Arial" w:cs="Arial"/>
          <w:iCs/>
          <w:sz w:val="26"/>
          <w:szCs w:val="26"/>
        </w:rPr>
        <w:t>.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717F">
        <w:rPr>
          <w:rFonts w:ascii="Arial" w:hAnsi="Arial" w:cs="Arial"/>
          <w:bCs/>
          <w:iCs/>
          <w:sz w:val="26"/>
          <w:szCs w:val="26"/>
        </w:rPr>
        <w:t>D</w:t>
      </w:r>
      <w:r w:rsidR="00D239EB">
        <w:rPr>
          <w:rFonts w:ascii="Arial" w:hAnsi="Arial" w:cs="Arial"/>
          <w:bCs/>
          <w:iCs/>
          <w:sz w:val="26"/>
          <w:szCs w:val="26"/>
        </w:rPr>
        <w:t xml:space="preserve">r. </w:t>
      </w:r>
      <w:proofErr w:type="spellStart"/>
      <w:r w:rsidR="00D239EB">
        <w:rPr>
          <w:rFonts w:ascii="Arial" w:hAnsi="Arial" w:cs="Arial"/>
          <w:bCs/>
          <w:iCs/>
          <w:sz w:val="26"/>
          <w:szCs w:val="26"/>
        </w:rPr>
        <w:t>Luis</w:t>
      </w:r>
      <w:proofErr w:type="spellEnd"/>
      <w:r w:rsidR="00D239EB">
        <w:rPr>
          <w:rFonts w:ascii="Arial" w:hAnsi="Arial" w:cs="Arial"/>
          <w:bCs/>
          <w:iCs/>
          <w:sz w:val="26"/>
          <w:szCs w:val="26"/>
        </w:rPr>
        <w:t xml:space="preserve"> do PDT,</w:t>
      </w:r>
      <w:r w:rsidR="00E6717F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6925BA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6925BA">
        <w:rPr>
          <w:rFonts w:ascii="Arial" w:hAnsi="Arial" w:cs="Arial"/>
          <w:bCs/>
          <w:iCs/>
          <w:sz w:val="26"/>
          <w:szCs w:val="26"/>
        </w:rPr>
        <w:t xml:space="preserve"> Machado do PDT</w:t>
      </w:r>
      <w:r w:rsidR="00D239EB">
        <w:rPr>
          <w:rFonts w:ascii="Arial" w:hAnsi="Arial" w:cs="Arial"/>
          <w:bCs/>
          <w:iCs/>
          <w:sz w:val="26"/>
          <w:szCs w:val="26"/>
        </w:rPr>
        <w:t xml:space="preserve">, Léo Pereira do PSDB, Adelino Silveira e </w:t>
      </w:r>
      <w:proofErr w:type="spellStart"/>
      <w:r w:rsidR="00D239EB">
        <w:rPr>
          <w:rFonts w:ascii="Arial" w:hAnsi="Arial" w:cs="Arial"/>
          <w:bCs/>
          <w:iCs/>
          <w:sz w:val="26"/>
          <w:szCs w:val="26"/>
        </w:rPr>
        <w:t>Dangelo</w:t>
      </w:r>
      <w:proofErr w:type="spellEnd"/>
      <w:r w:rsidR="00D239EB">
        <w:rPr>
          <w:rFonts w:ascii="Arial" w:hAnsi="Arial" w:cs="Arial"/>
          <w:bCs/>
          <w:iCs/>
          <w:sz w:val="26"/>
          <w:szCs w:val="26"/>
        </w:rPr>
        <w:t xml:space="preserve"> Motta do PDT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>
        <w:rPr>
          <w:rFonts w:ascii="Arial" w:hAnsi="Arial" w:cs="Arial"/>
          <w:bCs/>
          <w:iCs/>
          <w:sz w:val="26"/>
          <w:szCs w:val="26"/>
        </w:rPr>
        <w:t>às</w:t>
      </w:r>
      <w:r w:rsidR="00D239EB">
        <w:rPr>
          <w:rFonts w:ascii="Arial" w:hAnsi="Arial" w:cs="Arial"/>
          <w:bCs/>
          <w:iCs/>
          <w:sz w:val="26"/>
          <w:szCs w:val="26"/>
        </w:rPr>
        <w:t xml:space="preserve"> vinte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B6A06">
        <w:rPr>
          <w:rFonts w:ascii="Arial" w:hAnsi="Arial" w:cs="Arial"/>
          <w:bCs/>
          <w:iCs/>
          <w:sz w:val="26"/>
          <w:szCs w:val="26"/>
        </w:rPr>
        <w:t xml:space="preserve"> </w:t>
      </w:r>
      <w:r w:rsidR="00D239EB">
        <w:rPr>
          <w:rFonts w:ascii="Arial" w:hAnsi="Arial" w:cs="Arial"/>
          <w:bCs/>
          <w:iCs/>
          <w:sz w:val="26"/>
          <w:szCs w:val="26"/>
        </w:rPr>
        <w:t>dois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D239EB">
        <w:rPr>
          <w:rFonts w:ascii="Arial" w:hAnsi="Arial" w:cs="Arial"/>
          <w:bCs/>
          <w:iCs/>
          <w:sz w:val="26"/>
          <w:szCs w:val="26"/>
        </w:rPr>
        <w:t>trinta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de setembro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</w:t>
      </w:r>
    </w:p>
    <w:p w:rsidR="00E6717F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6717F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/>
    <w:p w:rsidR="004A727A" w:rsidRPr="004A727A" w:rsidRDefault="004A727A" w:rsidP="004A727A">
      <w:bookmarkStart w:id="2" w:name="_GoBack"/>
      <w:bookmarkEnd w:id="2"/>
    </w:p>
    <w:p w:rsidR="004A727A" w:rsidRPr="004A727A" w:rsidRDefault="004A727A" w:rsidP="004A727A"/>
    <w:p w:rsidR="004A727A" w:rsidRPr="004A727A" w:rsidRDefault="004A727A" w:rsidP="004A727A"/>
    <w:sectPr w:rsidR="004A727A" w:rsidRPr="004A727A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6D82" w:rsidRDefault="00AC6D82" w:rsidP="007D409A">
      <w:pPr>
        <w:spacing w:after="0" w:line="240" w:lineRule="auto"/>
      </w:pPr>
      <w:r>
        <w:separator/>
      </w:r>
    </w:p>
  </w:endnote>
  <w:endnote w:type="continuationSeparator" w:id="0">
    <w:p w:rsidR="00AC6D82" w:rsidRDefault="00AC6D82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6D82" w:rsidRDefault="00AC6D82" w:rsidP="007D409A">
      <w:pPr>
        <w:spacing w:after="0" w:line="240" w:lineRule="auto"/>
      </w:pPr>
      <w:r>
        <w:separator/>
      </w:r>
    </w:p>
  </w:footnote>
  <w:footnote w:type="continuationSeparator" w:id="0">
    <w:p w:rsidR="00AC6D82" w:rsidRDefault="00AC6D82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AC6D82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110378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AC6D82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1103789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BEA39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9397-E387-466D-A922-9656984B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4626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263</cp:revision>
  <cp:lastPrinted>2019-04-08T19:06:00Z</cp:lastPrinted>
  <dcterms:created xsi:type="dcterms:W3CDTF">2018-12-19T10:27:00Z</dcterms:created>
  <dcterms:modified xsi:type="dcterms:W3CDTF">2019-09-27T18:37:00Z</dcterms:modified>
</cp:coreProperties>
</file>