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80034DC" w:rsidR="008C15B5" w:rsidRPr="00F83DEE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83DEE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83DEE">
        <w:rPr>
          <w:rFonts w:ascii="Arial" w:hAnsi="Arial" w:cs="Arial"/>
          <w:b/>
          <w:iCs/>
          <w:sz w:val="26"/>
          <w:szCs w:val="26"/>
        </w:rPr>
        <w:t xml:space="preserve">, </w:t>
      </w:r>
      <w:r w:rsidR="003230DD">
        <w:rPr>
          <w:rFonts w:ascii="Arial" w:hAnsi="Arial" w:cs="Arial"/>
          <w:b/>
          <w:iCs/>
          <w:sz w:val="26"/>
          <w:szCs w:val="26"/>
        </w:rPr>
        <w:t>05</w:t>
      </w:r>
      <w:r w:rsidR="00824909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F83DEE">
        <w:rPr>
          <w:rFonts w:ascii="Arial" w:hAnsi="Arial" w:cs="Arial"/>
          <w:b/>
          <w:iCs/>
          <w:sz w:val="26"/>
          <w:szCs w:val="26"/>
        </w:rPr>
        <w:t xml:space="preserve">de </w:t>
      </w:r>
      <w:r w:rsidR="003230DD">
        <w:rPr>
          <w:rFonts w:ascii="Arial" w:hAnsi="Arial" w:cs="Arial"/>
          <w:b/>
          <w:iCs/>
          <w:sz w:val="26"/>
          <w:szCs w:val="26"/>
        </w:rPr>
        <w:t>deze</w:t>
      </w:r>
      <w:r w:rsidR="00832400" w:rsidRPr="00F83DEE">
        <w:rPr>
          <w:rFonts w:ascii="Arial" w:hAnsi="Arial" w:cs="Arial"/>
          <w:b/>
          <w:iCs/>
          <w:sz w:val="26"/>
          <w:szCs w:val="26"/>
        </w:rPr>
        <w:t>mbro</w:t>
      </w:r>
      <w:r w:rsidR="00D9280F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F83DEE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02A9808D" w:rsidR="006475DE" w:rsidRPr="00F83DEE" w:rsidRDefault="008C15B5" w:rsidP="003230DD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83DEE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F05D9" w:rsidRPr="00F83DEE">
        <w:rPr>
          <w:rFonts w:ascii="Arial" w:hAnsi="Arial" w:cs="Arial"/>
          <w:b/>
          <w:bCs/>
          <w:iCs/>
          <w:sz w:val="26"/>
          <w:szCs w:val="26"/>
        </w:rPr>
        <w:t>4</w:t>
      </w:r>
      <w:r w:rsidR="003230DD">
        <w:rPr>
          <w:rFonts w:ascii="Arial" w:hAnsi="Arial" w:cs="Arial"/>
          <w:b/>
          <w:bCs/>
          <w:iCs/>
          <w:sz w:val="26"/>
          <w:szCs w:val="26"/>
        </w:rPr>
        <w:t>7</w:t>
      </w:r>
      <w:r w:rsidRPr="00F83DEE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83DEE">
        <w:rPr>
          <w:rFonts w:ascii="Arial" w:hAnsi="Arial" w:cs="Arial"/>
          <w:b/>
          <w:iCs/>
          <w:sz w:val="26"/>
          <w:szCs w:val="26"/>
        </w:rPr>
        <w:t>–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iCs/>
          <w:sz w:val="26"/>
          <w:szCs w:val="26"/>
        </w:rPr>
        <w:t>Ao</w:t>
      </w:r>
      <w:r w:rsidR="00DC5E55" w:rsidRPr="00F83DEE">
        <w:rPr>
          <w:rFonts w:ascii="Arial" w:hAnsi="Arial" w:cs="Arial"/>
          <w:iCs/>
          <w:sz w:val="26"/>
          <w:szCs w:val="26"/>
        </w:rPr>
        <w:t xml:space="preserve">s </w:t>
      </w:r>
      <w:r w:rsidR="003230DD">
        <w:rPr>
          <w:rFonts w:ascii="Arial" w:hAnsi="Arial" w:cs="Arial"/>
          <w:iCs/>
          <w:sz w:val="26"/>
          <w:szCs w:val="26"/>
        </w:rPr>
        <w:t>cinco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F83DEE">
        <w:rPr>
          <w:rFonts w:ascii="Arial" w:hAnsi="Arial" w:cs="Arial"/>
          <w:iCs/>
          <w:sz w:val="26"/>
          <w:szCs w:val="26"/>
        </w:rPr>
        <w:t>dia</w:t>
      </w:r>
      <w:r w:rsidR="00655180">
        <w:rPr>
          <w:rFonts w:ascii="Arial" w:hAnsi="Arial" w:cs="Arial"/>
          <w:iCs/>
          <w:sz w:val="26"/>
          <w:szCs w:val="26"/>
        </w:rPr>
        <w:t>s</w:t>
      </w:r>
      <w:r w:rsidR="0031005F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F83DEE">
        <w:rPr>
          <w:rFonts w:ascii="Arial" w:hAnsi="Arial" w:cs="Arial"/>
          <w:iCs/>
          <w:sz w:val="26"/>
          <w:szCs w:val="26"/>
        </w:rPr>
        <w:t xml:space="preserve">do </w:t>
      </w:r>
      <w:r w:rsidRPr="00F83DEE">
        <w:rPr>
          <w:rFonts w:ascii="Arial" w:hAnsi="Arial" w:cs="Arial"/>
          <w:iCs/>
          <w:sz w:val="26"/>
          <w:szCs w:val="26"/>
        </w:rPr>
        <w:t xml:space="preserve">mês de </w:t>
      </w:r>
      <w:r w:rsidR="00832400" w:rsidRPr="00F83DEE">
        <w:rPr>
          <w:rFonts w:ascii="Arial" w:hAnsi="Arial" w:cs="Arial"/>
          <w:iCs/>
          <w:sz w:val="26"/>
          <w:szCs w:val="26"/>
        </w:rPr>
        <w:t>novembro</w:t>
      </w:r>
      <w:r w:rsidRPr="00F83DEE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3230DD">
        <w:rPr>
          <w:rFonts w:ascii="Arial" w:hAnsi="Arial" w:cs="Arial"/>
          <w:iCs/>
          <w:sz w:val="26"/>
          <w:szCs w:val="26"/>
        </w:rPr>
        <w:t>quinze</w:t>
      </w:r>
      <w:r w:rsidR="004B55B9" w:rsidRPr="00F83DEE">
        <w:rPr>
          <w:rFonts w:ascii="Arial" w:hAnsi="Arial" w:cs="Arial"/>
          <w:iCs/>
          <w:sz w:val="26"/>
          <w:szCs w:val="26"/>
        </w:rPr>
        <w:t xml:space="preserve"> horas</w:t>
      </w:r>
      <w:r w:rsidR="00EA541B" w:rsidRPr="00F83DEE">
        <w:rPr>
          <w:rFonts w:ascii="Arial" w:hAnsi="Arial" w:cs="Arial"/>
          <w:iCs/>
          <w:sz w:val="26"/>
          <w:szCs w:val="26"/>
        </w:rPr>
        <w:t>,</w:t>
      </w:r>
      <w:r w:rsidRPr="00F83DEE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83DEE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83DEE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83DEE">
        <w:rPr>
          <w:rFonts w:ascii="Arial" w:hAnsi="Arial" w:cs="Arial"/>
          <w:iCs/>
          <w:sz w:val="26"/>
          <w:szCs w:val="26"/>
        </w:rPr>
        <w:t>Vereador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83DEE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83DEE">
        <w:rPr>
          <w:rFonts w:ascii="Arial" w:hAnsi="Arial" w:cs="Arial"/>
          <w:iCs/>
          <w:sz w:val="26"/>
          <w:szCs w:val="26"/>
        </w:rPr>
        <w:t>,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 dos Vereadores:</w:t>
      </w:r>
      <w:r w:rsidRPr="00F83DEE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F83DEE">
        <w:rPr>
          <w:rFonts w:ascii="Arial" w:hAnsi="Arial" w:cs="Arial"/>
          <w:iCs/>
          <w:sz w:val="26"/>
          <w:szCs w:val="26"/>
        </w:rPr>
        <w:t>Dangelo Motta do PDT,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Dudu Verardi do Progressistas,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83DEE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F83DEE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F83DEE">
        <w:rPr>
          <w:rFonts w:ascii="Arial" w:hAnsi="Arial" w:cs="Arial"/>
          <w:iCs/>
          <w:sz w:val="26"/>
          <w:szCs w:val="26"/>
        </w:rPr>
        <w:t>Junior Pereira</w:t>
      </w:r>
      <w:r w:rsidR="00163ED9" w:rsidRPr="00F83DEE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F83DEE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83DEE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83DEE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83DEE">
        <w:rPr>
          <w:rFonts w:ascii="Arial" w:hAnsi="Arial" w:cs="Arial"/>
          <w:iCs/>
          <w:sz w:val="26"/>
          <w:szCs w:val="26"/>
        </w:rPr>
        <w:t>Ordinária.</w:t>
      </w:r>
      <w:r w:rsidR="00EB3A7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83DEE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3230DD">
        <w:rPr>
          <w:rFonts w:ascii="Arial" w:hAnsi="Arial" w:cs="Arial"/>
          <w:iCs/>
          <w:sz w:val="26"/>
          <w:szCs w:val="26"/>
        </w:rPr>
        <w:t xml:space="preserve">a </w:t>
      </w:r>
      <w:r w:rsidR="003230DD" w:rsidRPr="003230DD">
        <w:rPr>
          <w:rFonts w:ascii="Arial" w:hAnsi="Arial" w:cs="Arial"/>
          <w:iCs/>
          <w:sz w:val="26"/>
          <w:szCs w:val="26"/>
        </w:rPr>
        <w:t>Vereadora Anelise Liz do Progressistas.</w:t>
      </w:r>
      <w:r w:rsidR="00D76DB7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83DEE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83DEE">
        <w:rPr>
          <w:rFonts w:ascii="Arial" w:hAnsi="Arial" w:cs="Arial"/>
          <w:iCs/>
          <w:sz w:val="26"/>
          <w:szCs w:val="26"/>
        </w:rPr>
        <w:t>e</w:t>
      </w:r>
      <w:r w:rsidR="00881916" w:rsidRPr="00F83DEE">
        <w:rPr>
          <w:rFonts w:ascii="Arial" w:hAnsi="Arial" w:cs="Arial"/>
          <w:iCs/>
          <w:sz w:val="26"/>
          <w:szCs w:val="26"/>
        </w:rPr>
        <w:t xml:space="preserve"> Trecho Bíblico. </w:t>
      </w:r>
      <w:r w:rsidR="00DC002D" w:rsidRPr="00F83DEE">
        <w:rPr>
          <w:rFonts w:ascii="Arial" w:hAnsi="Arial" w:cs="Arial"/>
          <w:iCs/>
          <w:sz w:val="26"/>
          <w:szCs w:val="26"/>
        </w:rPr>
        <w:t>Em continuidade,</w:t>
      </w:r>
      <w:r w:rsidR="00BC2D4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>o Presidente solicitou a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Secretári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F26B9E" w:rsidRPr="00F83DEE">
        <w:rPr>
          <w:rFonts w:ascii="Arial" w:hAnsi="Arial" w:cs="Arial"/>
          <w:iCs/>
          <w:sz w:val="26"/>
          <w:szCs w:val="26"/>
        </w:rPr>
        <w:t xml:space="preserve"> da Mesa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83DEE">
        <w:rPr>
          <w:rFonts w:ascii="Arial" w:hAnsi="Arial" w:cs="Arial"/>
          <w:iCs/>
          <w:sz w:val="26"/>
          <w:szCs w:val="26"/>
        </w:rPr>
        <w:t>a leitura da Ata</w:t>
      </w:r>
      <w:r w:rsidR="00405543" w:rsidRPr="00F83DE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83DEE">
        <w:rPr>
          <w:rFonts w:ascii="Arial" w:hAnsi="Arial" w:cs="Arial"/>
          <w:iCs/>
          <w:sz w:val="26"/>
          <w:szCs w:val="26"/>
        </w:rPr>
        <w:t>Sessão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83DEE">
        <w:rPr>
          <w:rFonts w:ascii="Arial" w:hAnsi="Arial" w:cs="Arial"/>
          <w:iCs/>
          <w:sz w:val="26"/>
          <w:szCs w:val="26"/>
        </w:rPr>
        <w:t>Ordinária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83DEE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A51F7A">
        <w:rPr>
          <w:rFonts w:ascii="Arial" w:hAnsi="Arial" w:cs="Arial"/>
          <w:bCs/>
          <w:iCs/>
          <w:sz w:val="26"/>
          <w:szCs w:val="26"/>
        </w:rPr>
        <w:t xml:space="preserve">vinte e </w:t>
      </w:r>
      <w:r w:rsidR="003230DD">
        <w:rPr>
          <w:rFonts w:ascii="Arial" w:hAnsi="Arial" w:cs="Arial"/>
          <w:bCs/>
          <w:iCs/>
          <w:sz w:val="26"/>
          <w:szCs w:val="26"/>
        </w:rPr>
        <w:t>oito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de novembro </w:t>
      </w:r>
      <w:r w:rsidR="00A840D5" w:rsidRPr="00F83DEE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83DEE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,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83DEE">
        <w:rPr>
          <w:rFonts w:ascii="Arial" w:hAnsi="Arial" w:cs="Arial"/>
          <w:iCs/>
          <w:sz w:val="26"/>
          <w:szCs w:val="26"/>
        </w:rPr>
        <w:t>ada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83DEE">
        <w:rPr>
          <w:rFonts w:ascii="Arial" w:hAnsi="Arial" w:cs="Arial"/>
          <w:iCs/>
          <w:sz w:val="26"/>
          <w:szCs w:val="26"/>
        </w:rPr>
        <w:t>fo</w:t>
      </w:r>
      <w:r w:rsidR="00E5467E" w:rsidRPr="00F83DEE">
        <w:rPr>
          <w:rFonts w:ascii="Arial" w:hAnsi="Arial" w:cs="Arial"/>
          <w:iCs/>
          <w:sz w:val="26"/>
          <w:szCs w:val="26"/>
        </w:rPr>
        <w:t>i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F83DEE">
        <w:rPr>
          <w:rFonts w:ascii="Arial" w:hAnsi="Arial" w:cs="Arial"/>
          <w:iCs/>
          <w:sz w:val="26"/>
          <w:szCs w:val="26"/>
        </w:rPr>
        <w:t>unanimidade</w:t>
      </w:r>
      <w:r w:rsidR="001A16B5" w:rsidRPr="00F83DEE">
        <w:rPr>
          <w:rFonts w:ascii="Arial" w:hAnsi="Arial" w:cs="Arial"/>
          <w:iCs/>
          <w:sz w:val="26"/>
          <w:szCs w:val="26"/>
        </w:rPr>
        <w:t>.</w:t>
      </w:r>
      <w:r w:rsidR="004B260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83DEE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F83DEE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 xml:space="preserve">Expediente 168/2022 (Projeto de Lei nº 168/2022) de iniciativa do Poder Executivo, que “Autoriza o Poder Executivo a reconhecer e parcelar a existência de dívida junto à CEEE GRUPO EQUATORIAL ENERGIA.” Expediente 169/2022 (Projeto de Lei nº 169/2022) de iniciativa do Poder Executivo, que “Altera dispositivo da Lei Municipal nº 4198, de 26 de janeiro de 2021.” Expediente 170/2022 (Projeto de Lei nº 170/2022) de iniciativa do Poder Executivo, que “Altera o valor da RM – Referência Municipal.” Expediente 171/2022 (Projeto de Lei nº 171/2022) de iniciativa do Poder Executivo, que “Altera o anexo da Lei Municipal nº 3056, de 27 de dezembro de 2012, alterada pela Lei Municipal nº 3531, de 27 de dezembro de 2016.” Expediente 172/2022 (Projeto de Lei nº 172/2022) de iniciativa do Poder Executivo, que “Concede percentual de revisão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lastRenderedPageBreak/>
        <w:t>geral – Artigo 37, X, da Constituição Federal – Aos vencimentos dos servidores, dos proventos dos aposentados e das pensões, do Poder Executivo.” Expediente 173/2022 (Projeto de Lei nº 173/2022) de iniciativa do Poder Executivo, que “Concede percentual de revisão geral, nos termos do parágrafo segundo do Artigo 25 mencionado no artigo 1º da Lei Municipal nº 3063/2012, aos conselheiros tutelares.” Expediente 174/2022 (Projeto de Lei nº 174/2022) de iniciativa do Poder Executivo, que “Altera dispositivos das Leis Municipais nºs 4456, 2257, 2258, 2886, 2852, 3103, 2256.”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Expediente 036/2022 (Projeto de Lei 036/2022) de autoria do Poder Legislativo, que “Concede percentual de revisão geral aos exercentes de Mandatos Eletivos de Vereador”.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Expediente 037/2022 (Projeto de Lei 037/2022) de autoria do Poder Legislativo, que “Concede percentual de revisão geral anual – Artigo 37, X da Constituição Federal e Lei Municipal nº 4139/2020 dos subsídios do Prefeito e Vice Prefeito”.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Expediente 038/2022 (Projeto de Lei 038/2022) de autoria do Poder Legislativo, que “Concede percentual de revisão geral anual – Artigo 37, X da Constituição Federal e Lei Municipal nº 4139/2020 dos subsídios dos Secretários Municipais do Poder Executivo”.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Expediente 039/2022 (Projeto de Lei 039/2022) de autoria do Poder Legislativo, que “Concede percentual de revisão geral anual – Artigo 37, X da Constituição Federal aos vencimentos dos servidores ativos, aos proventos e às pensões dos aposentados e pensionistas do Poder Legislativo”.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 xml:space="preserve"> Expediente 033/2022 (Projeto de Lei 007/2022) de autoria do Vereador Toni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Araújo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 xml:space="preserve"> do MDB, que “Concede Título de Cidadão Mostardense”.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 xml:space="preserve">Expediente 034/2022 (Projeto de Lei 008/2022) de autoria do Vereador Toni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Araújo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 xml:space="preserve"> do MDB, que “Concede Título de Cidadão Mostardense”.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230DD" w:rsidRPr="003230DD">
        <w:rPr>
          <w:rFonts w:ascii="Arial" w:hAnsi="Arial" w:cs="Arial"/>
          <w:bCs/>
          <w:iCs/>
          <w:sz w:val="26"/>
          <w:szCs w:val="26"/>
        </w:rPr>
        <w:t>Expediente 070/2022 (Requerimento) de autoria de todos os Vereadores, a ser encaminhado ao Departamento Autônomo de Estradas de Rodagem (DAER-RS) e Secretaria de Logística e Transportes.</w:t>
      </w:r>
      <w:r w:rsidR="003230DD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83DEE">
        <w:rPr>
          <w:rFonts w:ascii="Arial" w:hAnsi="Arial" w:cs="Arial"/>
          <w:sz w:val="26"/>
          <w:szCs w:val="26"/>
        </w:rPr>
        <w:t>No</w:t>
      </w:r>
      <w:r w:rsidR="00FC19F2" w:rsidRPr="00F83DEE">
        <w:rPr>
          <w:rFonts w:ascii="Arial" w:hAnsi="Arial" w:cs="Arial"/>
          <w:sz w:val="26"/>
          <w:szCs w:val="26"/>
        </w:rPr>
        <w:t xml:space="preserve"> </w:t>
      </w:r>
      <w:r w:rsidR="00317062" w:rsidRPr="00F83DEE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/>
          <w:i/>
          <w:sz w:val="26"/>
          <w:szCs w:val="26"/>
        </w:rPr>
        <w:t>GRANDE EXPEDIENTE</w:t>
      </w:r>
      <w:bookmarkStart w:id="5" w:name="_Hlk111448044"/>
      <w:r w:rsidR="00AB0108" w:rsidRPr="00F83DEE">
        <w:rPr>
          <w:rFonts w:ascii="Arial" w:hAnsi="Arial" w:cs="Arial"/>
          <w:b/>
          <w:i/>
          <w:sz w:val="26"/>
          <w:szCs w:val="26"/>
        </w:rPr>
        <w:t xml:space="preserve">, </w:t>
      </w:r>
      <w:r w:rsidR="001D269E">
        <w:rPr>
          <w:rFonts w:ascii="Arial" w:hAnsi="Arial" w:cs="Arial"/>
          <w:bCs/>
          <w:iCs/>
          <w:sz w:val="26"/>
          <w:szCs w:val="26"/>
        </w:rPr>
        <w:t>não teve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F83DEE">
        <w:rPr>
          <w:rFonts w:ascii="Arial" w:hAnsi="Arial" w:cs="Arial"/>
          <w:bCs/>
          <w:iCs/>
          <w:sz w:val="26"/>
          <w:szCs w:val="26"/>
        </w:rPr>
        <w:t>uso da palavra</w:t>
      </w:r>
      <w:r w:rsidR="001D269E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5"/>
      <w:r w:rsidR="002D4509" w:rsidRPr="00F83DEE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83DEE">
        <w:rPr>
          <w:rFonts w:ascii="Arial" w:hAnsi="Arial" w:cs="Arial"/>
          <w:bCs/>
          <w:sz w:val="26"/>
          <w:szCs w:val="26"/>
        </w:rPr>
        <w:t>espaço da</w:t>
      </w:r>
      <w:r w:rsidR="00765EB2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765EB2" w:rsidRPr="00F83DEE">
        <w:rPr>
          <w:rFonts w:ascii="Arial" w:hAnsi="Arial" w:cs="Arial"/>
          <w:bCs/>
          <w:sz w:val="26"/>
          <w:szCs w:val="26"/>
        </w:rPr>
        <w:lastRenderedPageBreak/>
        <w:t>discussão da</w:t>
      </w:r>
      <w:r w:rsidR="00003F45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83DEE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83DEE">
        <w:rPr>
          <w:rFonts w:ascii="Arial" w:hAnsi="Arial" w:cs="Arial"/>
          <w:bCs/>
          <w:sz w:val="26"/>
          <w:szCs w:val="26"/>
        </w:rPr>
        <w:t>:</w:t>
      </w:r>
      <w:r w:rsidR="000E1EE7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1D269E" w:rsidRPr="001D269E">
        <w:rPr>
          <w:rFonts w:ascii="Arial" w:hAnsi="Arial" w:cs="Arial"/>
          <w:bCs/>
          <w:iCs/>
          <w:sz w:val="26"/>
          <w:szCs w:val="26"/>
        </w:rPr>
        <w:t xml:space="preserve">Expediente 168/2022 (Projeto de Lei nº 168/2022) de iniciativa do Poder Executivo, que “Autoriza o Poder Executivo a reconhecer e parcelar a existência de dívida junto à CEEE GRUPO EQUATORIAL ENERGIA.” Expediente 169/2022 (Projeto de Lei nº 169/2022) de iniciativa do Poder Executivo, que “Altera dispositivo da Lei Municipal nº 4198, de 26 de janeiro de 2021.” Expediente 170/2022 (Projeto de Lei nº 170/2022) de iniciativa do Poder Executivo, que “Altera o valor da RM – Referência Municipal.” Expediente 171/2022 (Projeto de Lei nº 171/2022) de iniciativa do Poder Executivo, que “Altera o anexo da Lei Municipal nº 3056, de 27 de dezembro de 2012, alterada pela Lei Municipal nº 3531, de 27 de dezembro de 2016.” Expediente 172/2022 (Projeto de Lei nº 172/2022) de iniciativa do Poder Executivo, que “Concede percentual de revisão geral – Artigo 37, X, da Constituição Federal – Aos vencimentos dos servidores, dos proventos dos aposentados e das pensões, do Poder Executivo.” Expediente 173/2022 (Projeto de Lei nº 173/2022) de iniciativa do Poder Executivo, que “Concede percentual de revisão geral, nos termos do parágrafo segundo do Artigo 25 mencionado no artigo 1º da Lei Municipal nº 3063/2012, aos conselheiros tutelares.” Expediente 174/2022 (Projeto de Lei nº 174/2022) de iniciativa do Poder Executivo, que “Altera dispositivos das Leis Municipais nºs 4456, 2257, 2258, 2886, 2852, 3103, 2256.” Expediente 036/2022 (Projeto de Lei 036/2022) de autoria do Poder Legislativo, que “Concede percentual de revisão geral aos exercentes de Mandatos Eletivos de Vereador”. Expediente 037/2022 (Projeto de Lei 037/2022) de autoria do Poder Legislativo, que “Concede percentual de revisão geral anual – Artigo 37, X da Constituição Federal e Lei Municipal nº 4139/2020 dos subsídios do Prefeito e Vice Prefeito”. Expediente 038/2022 (Projeto de Lei 038/2022) de autoria do Poder Legislativo, que “Concede percentual de revisão geral anual – Artigo 37, X da Constituição Federal e Lei Municipal nº 4139/2020 dos subsídios </w:t>
      </w:r>
      <w:r w:rsidR="001D269E" w:rsidRPr="001D269E">
        <w:rPr>
          <w:rFonts w:ascii="Arial" w:hAnsi="Arial" w:cs="Arial"/>
          <w:bCs/>
          <w:iCs/>
          <w:sz w:val="26"/>
          <w:szCs w:val="26"/>
        </w:rPr>
        <w:lastRenderedPageBreak/>
        <w:t>dos Secretários Municipais do Poder Executivo”. Expediente 039/2022 (Projeto de Lei 039/2022) de autoria do Poder Legislativo, que “Concede percentual de revisão geral anual – Artigo 37, X da Constituição Federal aos vencimentos dos servidores ativos, aos proventos e às pensões dos aposentados e pensionistas do Poder Legislativo”.  Expediente 033/2022 (Projeto de Lei 007/2022) de autoria do Vereador Toni Araújo do MDB, que “Concede Título de Cidadão Mostardense”. Expediente 034/2022 (Projeto de Lei 008/2022) de autoria do Vereador Toni Araújo do MDB, que “Concede Título de Cidadão Mostardense”. Expediente 070/2022 (Requerimento) de autoria de todos os Vereadores, a ser encaminhado ao Departamento Autônomo de Estradas de Rodagem (DAER-RS) e Secretaria de Logística e Transportes</w:t>
      </w:r>
      <w:r w:rsidR="00E775E7">
        <w:rPr>
          <w:rFonts w:ascii="Arial" w:hAnsi="Arial" w:cs="Arial"/>
          <w:bCs/>
          <w:iCs/>
          <w:sz w:val="26"/>
          <w:szCs w:val="26"/>
        </w:rPr>
        <w:t>,</w:t>
      </w:r>
      <w:r w:rsidR="001D269E">
        <w:rPr>
          <w:rFonts w:ascii="Arial" w:hAnsi="Arial" w:cs="Arial"/>
          <w:bCs/>
          <w:iCs/>
          <w:sz w:val="26"/>
          <w:szCs w:val="26"/>
        </w:rPr>
        <w:t xml:space="preserve"> após leitura, o Presidente abriu o espaço para discussão, não teve inscrição.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7015FB" w:rsidRPr="00F83DEE">
        <w:rPr>
          <w:rFonts w:ascii="Arial" w:hAnsi="Arial" w:cs="Arial"/>
          <w:bCs/>
          <w:sz w:val="26"/>
          <w:szCs w:val="26"/>
        </w:rPr>
        <w:t>No</w:t>
      </w:r>
      <w:r w:rsidR="004A0DBB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83DEE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F83DEE">
        <w:rPr>
          <w:rFonts w:ascii="Arial" w:hAnsi="Arial" w:cs="Arial"/>
          <w:sz w:val="26"/>
          <w:szCs w:val="26"/>
        </w:rPr>
        <w:t>,</w:t>
      </w:r>
      <w:bookmarkStart w:id="6" w:name="_Hlk92729694"/>
      <w:r w:rsidR="002E7C77" w:rsidRPr="00F83DEE">
        <w:rPr>
          <w:rFonts w:ascii="Arial" w:hAnsi="Arial" w:cs="Arial"/>
          <w:sz w:val="26"/>
          <w:szCs w:val="26"/>
        </w:rPr>
        <w:t xml:space="preserve"> </w:t>
      </w:r>
      <w:r w:rsidR="00B015EB">
        <w:rPr>
          <w:rFonts w:ascii="Arial" w:hAnsi="Arial" w:cs="Arial"/>
          <w:sz w:val="26"/>
          <w:szCs w:val="26"/>
        </w:rPr>
        <w:t>não teve matéria em apreciação</w:t>
      </w:r>
      <w:r w:rsidR="006B386E">
        <w:rPr>
          <w:rFonts w:ascii="Arial" w:hAnsi="Arial" w:cs="Arial"/>
          <w:sz w:val="26"/>
          <w:szCs w:val="26"/>
        </w:rPr>
        <w:t xml:space="preserve">. </w:t>
      </w:r>
      <w:r w:rsidR="005D29BA" w:rsidRPr="00F83DEE">
        <w:rPr>
          <w:rFonts w:ascii="Arial" w:hAnsi="Arial" w:cs="Arial"/>
          <w:sz w:val="26"/>
          <w:szCs w:val="26"/>
        </w:rPr>
        <w:t xml:space="preserve">No </w:t>
      </w:r>
      <w:r w:rsidR="00053F9E" w:rsidRPr="00F83DEE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83DEE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6"/>
      <w:r w:rsidR="00F44892" w:rsidRPr="00F83DEE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83DEE">
        <w:rPr>
          <w:rFonts w:ascii="Arial" w:hAnsi="Arial" w:cs="Arial"/>
          <w:sz w:val="26"/>
          <w:szCs w:val="26"/>
        </w:rPr>
        <w:t>,</w:t>
      </w:r>
      <w:r w:rsidR="00930187" w:rsidRPr="00F83DEE">
        <w:rPr>
          <w:rFonts w:ascii="Arial" w:hAnsi="Arial" w:cs="Arial"/>
          <w:sz w:val="26"/>
          <w:szCs w:val="26"/>
        </w:rPr>
        <w:t xml:space="preserve"> </w:t>
      </w:r>
      <w:r w:rsidR="0037586D" w:rsidRPr="00F83DEE">
        <w:rPr>
          <w:rFonts w:ascii="Arial" w:hAnsi="Arial" w:cs="Arial"/>
          <w:sz w:val="26"/>
          <w:szCs w:val="26"/>
        </w:rPr>
        <w:t>n</w:t>
      </w:r>
      <w:r w:rsidR="007C0390" w:rsidRPr="00F83DEE">
        <w:rPr>
          <w:rFonts w:ascii="Arial" w:hAnsi="Arial" w:cs="Arial"/>
          <w:sz w:val="26"/>
          <w:szCs w:val="26"/>
        </w:rPr>
        <w:t>ão teve inscrição protocolada</w:t>
      </w:r>
      <w:r w:rsidR="00DD5EFC" w:rsidRPr="00F83DEE">
        <w:rPr>
          <w:rFonts w:ascii="Arial" w:hAnsi="Arial" w:cs="Arial"/>
          <w:sz w:val="26"/>
          <w:szCs w:val="26"/>
        </w:rPr>
        <w:t>.</w:t>
      </w:r>
      <w:r w:rsidR="00282918" w:rsidRPr="00F83DEE">
        <w:rPr>
          <w:rFonts w:ascii="Arial" w:hAnsi="Arial" w:cs="Arial"/>
          <w:sz w:val="26"/>
          <w:szCs w:val="26"/>
        </w:rPr>
        <w:t xml:space="preserve"> 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83DEE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B015EB">
        <w:rPr>
          <w:rFonts w:ascii="Arial" w:hAnsi="Arial" w:cs="Arial"/>
          <w:b/>
          <w:iCs/>
          <w:sz w:val="26"/>
          <w:szCs w:val="26"/>
        </w:rPr>
        <w:t>: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15EB">
        <w:rPr>
          <w:rFonts w:ascii="Arial" w:hAnsi="Arial" w:cs="Arial"/>
          <w:bCs/>
          <w:iCs/>
          <w:sz w:val="26"/>
          <w:szCs w:val="26"/>
        </w:rPr>
        <w:t>Não teve manifestação</w:t>
      </w:r>
      <w:r w:rsidR="00F83DEE" w:rsidRPr="00F83DEE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83DEE">
        <w:rPr>
          <w:rFonts w:ascii="Arial" w:hAnsi="Arial" w:cs="Arial"/>
          <w:bCs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D6C78" w:rsidRPr="00F83DEE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83DEE">
        <w:rPr>
          <w:rFonts w:ascii="Arial" w:hAnsi="Arial" w:cs="Arial"/>
          <w:sz w:val="26"/>
          <w:szCs w:val="26"/>
        </w:rPr>
        <w:t>convoc</w:t>
      </w:r>
      <w:r w:rsidR="00AD6C78" w:rsidRPr="00F83DEE">
        <w:rPr>
          <w:rFonts w:ascii="Arial" w:hAnsi="Arial" w:cs="Arial"/>
          <w:sz w:val="26"/>
          <w:szCs w:val="26"/>
        </w:rPr>
        <w:t>ou</w:t>
      </w:r>
      <w:r w:rsidR="00405543" w:rsidRPr="00F83DEE">
        <w:rPr>
          <w:rFonts w:ascii="Arial" w:hAnsi="Arial" w:cs="Arial"/>
          <w:sz w:val="26"/>
          <w:szCs w:val="26"/>
        </w:rPr>
        <w:t xml:space="preserve"> os </w:t>
      </w:r>
      <w:r w:rsidR="00BA1926" w:rsidRPr="00F83DEE">
        <w:rPr>
          <w:rFonts w:ascii="Arial" w:hAnsi="Arial" w:cs="Arial"/>
          <w:sz w:val="26"/>
          <w:szCs w:val="26"/>
        </w:rPr>
        <w:t>v</w:t>
      </w:r>
      <w:r w:rsidR="00405543" w:rsidRPr="00F83DEE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7" w:name="_Hlk104276098"/>
      <w:r w:rsidR="00405543" w:rsidRPr="00F83DEE">
        <w:rPr>
          <w:rFonts w:ascii="Arial" w:hAnsi="Arial" w:cs="Arial"/>
          <w:sz w:val="26"/>
          <w:szCs w:val="26"/>
        </w:rPr>
        <w:t xml:space="preserve">que ocorrerá no dia </w:t>
      </w:r>
      <w:r w:rsidR="00B015EB">
        <w:rPr>
          <w:rFonts w:ascii="Arial" w:hAnsi="Arial" w:cs="Arial"/>
          <w:sz w:val="26"/>
          <w:szCs w:val="26"/>
        </w:rPr>
        <w:t>doze</w:t>
      </w:r>
      <w:r w:rsidR="00A07B2E">
        <w:rPr>
          <w:rFonts w:ascii="Arial" w:hAnsi="Arial" w:cs="Arial"/>
          <w:sz w:val="26"/>
          <w:szCs w:val="26"/>
        </w:rPr>
        <w:t xml:space="preserve"> de dezembro</w:t>
      </w:r>
      <w:r w:rsidR="006D7C88" w:rsidRPr="00F83DEE">
        <w:rPr>
          <w:rFonts w:ascii="Arial" w:hAnsi="Arial" w:cs="Arial"/>
          <w:sz w:val="26"/>
          <w:szCs w:val="26"/>
        </w:rPr>
        <w:t xml:space="preserve"> </w:t>
      </w:r>
      <w:r w:rsidR="00C31136" w:rsidRPr="00F83DEE">
        <w:rPr>
          <w:rFonts w:ascii="Arial" w:hAnsi="Arial" w:cs="Arial"/>
          <w:sz w:val="26"/>
          <w:szCs w:val="26"/>
        </w:rPr>
        <w:t>de dois</w:t>
      </w:r>
      <w:r w:rsidR="00BB7571" w:rsidRPr="00F83DEE">
        <w:rPr>
          <w:rFonts w:ascii="Arial" w:hAnsi="Arial" w:cs="Arial"/>
          <w:sz w:val="26"/>
          <w:szCs w:val="26"/>
        </w:rPr>
        <w:t xml:space="preserve"> </w:t>
      </w:r>
      <w:r w:rsidR="00126639" w:rsidRPr="00F83DEE">
        <w:rPr>
          <w:rFonts w:ascii="Arial" w:hAnsi="Arial" w:cs="Arial"/>
          <w:sz w:val="26"/>
          <w:szCs w:val="26"/>
        </w:rPr>
        <w:t xml:space="preserve">mil e </w:t>
      </w:r>
      <w:r w:rsidR="00BB7571" w:rsidRPr="00F83DEE">
        <w:rPr>
          <w:rFonts w:ascii="Arial" w:hAnsi="Arial" w:cs="Arial"/>
          <w:sz w:val="26"/>
          <w:szCs w:val="26"/>
        </w:rPr>
        <w:t xml:space="preserve">vinte e dois </w:t>
      </w:r>
      <w:r w:rsidR="00405543" w:rsidRPr="00F83DEE">
        <w:rPr>
          <w:rFonts w:ascii="Arial" w:hAnsi="Arial" w:cs="Arial"/>
          <w:sz w:val="26"/>
          <w:szCs w:val="26"/>
        </w:rPr>
        <w:t>(</w:t>
      </w:r>
      <w:r w:rsidR="00F83DEE" w:rsidRPr="00F83DEE">
        <w:rPr>
          <w:rFonts w:ascii="Arial" w:hAnsi="Arial" w:cs="Arial"/>
          <w:sz w:val="26"/>
          <w:szCs w:val="26"/>
        </w:rPr>
        <w:t>segunda</w:t>
      </w:r>
      <w:r w:rsidR="00405543" w:rsidRPr="00F83DEE">
        <w:rPr>
          <w:rFonts w:ascii="Arial" w:hAnsi="Arial" w:cs="Arial"/>
          <w:sz w:val="26"/>
          <w:szCs w:val="26"/>
        </w:rPr>
        <w:t>-feira)</w:t>
      </w:r>
      <w:r w:rsidR="00EA541B" w:rsidRPr="00F83DEE">
        <w:rPr>
          <w:rFonts w:ascii="Arial" w:hAnsi="Arial" w:cs="Arial"/>
          <w:sz w:val="26"/>
          <w:szCs w:val="26"/>
        </w:rPr>
        <w:t>,</w:t>
      </w:r>
      <w:r w:rsidR="00405543" w:rsidRPr="00F83DEE">
        <w:rPr>
          <w:rFonts w:ascii="Arial" w:hAnsi="Arial" w:cs="Arial"/>
          <w:sz w:val="26"/>
          <w:szCs w:val="26"/>
        </w:rPr>
        <w:t xml:space="preserve"> às dez</w:t>
      </w:r>
      <w:r w:rsidR="002D4475" w:rsidRPr="00F83DEE">
        <w:rPr>
          <w:rFonts w:ascii="Arial" w:hAnsi="Arial" w:cs="Arial"/>
          <w:sz w:val="26"/>
          <w:szCs w:val="26"/>
        </w:rPr>
        <w:t>esseis</w:t>
      </w:r>
      <w:r w:rsidR="00405543" w:rsidRPr="00F83DEE">
        <w:rPr>
          <w:rFonts w:ascii="Arial" w:hAnsi="Arial" w:cs="Arial"/>
          <w:sz w:val="26"/>
          <w:szCs w:val="26"/>
        </w:rPr>
        <w:t xml:space="preserve"> horas</w:t>
      </w:r>
      <w:r w:rsidR="002D4475" w:rsidRPr="00F83DEE">
        <w:rPr>
          <w:rFonts w:ascii="Arial" w:hAnsi="Arial" w:cs="Arial"/>
          <w:sz w:val="26"/>
          <w:szCs w:val="26"/>
        </w:rPr>
        <w:t xml:space="preserve"> e trinta minutos</w:t>
      </w:r>
      <w:bookmarkEnd w:id="7"/>
      <w:r w:rsidR="00405543" w:rsidRPr="00F83DEE">
        <w:rPr>
          <w:rFonts w:ascii="Arial" w:hAnsi="Arial" w:cs="Arial"/>
          <w:sz w:val="26"/>
          <w:szCs w:val="26"/>
        </w:rPr>
        <w:t xml:space="preserve">, no </w:t>
      </w:r>
      <w:r w:rsidR="00FA7E85" w:rsidRPr="00F83DEE">
        <w:rPr>
          <w:rFonts w:ascii="Arial" w:hAnsi="Arial" w:cs="Arial"/>
          <w:iCs/>
          <w:sz w:val="26"/>
          <w:szCs w:val="26"/>
        </w:rPr>
        <w:t>p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83DEE">
        <w:rPr>
          <w:rFonts w:ascii="Arial" w:hAnsi="Arial" w:cs="Arial"/>
          <w:iCs/>
          <w:sz w:val="26"/>
          <w:szCs w:val="26"/>
        </w:rPr>
        <w:t>s</w:t>
      </w:r>
      <w:r w:rsidR="00405543" w:rsidRPr="00F83DEE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83DEE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83DEE">
        <w:rPr>
          <w:rFonts w:ascii="Arial" w:hAnsi="Arial" w:cs="Arial"/>
          <w:sz w:val="26"/>
          <w:szCs w:val="26"/>
        </w:rPr>
        <w:t>.</w:t>
      </w:r>
      <w:r w:rsidR="00932E0A" w:rsidRPr="00F83DEE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Vereador </w:t>
      </w:r>
      <w:r w:rsidR="00FE259D" w:rsidRPr="00F83DEE">
        <w:rPr>
          <w:rFonts w:ascii="Arial" w:hAnsi="Arial" w:cs="Arial"/>
          <w:iCs/>
          <w:sz w:val="26"/>
          <w:szCs w:val="26"/>
        </w:rPr>
        <w:t>Dudu Verardi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 do Progressistas</w:t>
      </w:r>
      <w:r w:rsidR="007A3BC0" w:rsidRPr="00F83DEE">
        <w:rPr>
          <w:rFonts w:ascii="Arial" w:hAnsi="Arial" w:cs="Arial"/>
          <w:iCs/>
          <w:sz w:val="26"/>
          <w:szCs w:val="26"/>
        </w:rPr>
        <w:t>, Secretári</w:t>
      </w:r>
      <w:r w:rsidR="00FE75EE" w:rsidRPr="00F83DEE">
        <w:rPr>
          <w:rFonts w:ascii="Arial" w:hAnsi="Arial" w:cs="Arial"/>
          <w:iCs/>
          <w:sz w:val="26"/>
          <w:szCs w:val="26"/>
        </w:rPr>
        <w:t>o</w:t>
      </w:r>
      <w:r w:rsidR="007A3BC0" w:rsidRPr="00F83DEE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83DEE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83DEE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83DEE">
        <w:rPr>
          <w:rFonts w:ascii="Arial" w:hAnsi="Arial" w:cs="Arial"/>
          <w:iCs/>
          <w:sz w:val="26"/>
          <w:szCs w:val="26"/>
        </w:rPr>
        <w:t>.</w:t>
      </w:r>
      <w:r w:rsidR="00B2748C" w:rsidRPr="00F83DEE">
        <w:rPr>
          <w:rFonts w:ascii="Arial" w:hAnsi="Arial" w:cs="Arial"/>
          <w:iCs/>
          <w:sz w:val="26"/>
          <w:szCs w:val="26"/>
        </w:rPr>
        <w:t xml:space="preserve"> </w:t>
      </w:r>
    </w:p>
    <w:sectPr w:rsidR="006475DE" w:rsidRPr="00F83DEE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190766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911B3"/>
    <w:rsid w:val="001A16B5"/>
    <w:rsid w:val="001B06B5"/>
    <w:rsid w:val="001B07E9"/>
    <w:rsid w:val="001B3BDE"/>
    <w:rsid w:val="001B6135"/>
    <w:rsid w:val="001C20EB"/>
    <w:rsid w:val="001C3FCA"/>
    <w:rsid w:val="001D269E"/>
    <w:rsid w:val="001D4888"/>
    <w:rsid w:val="001D4AA8"/>
    <w:rsid w:val="001D700D"/>
    <w:rsid w:val="001D79F9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1182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2022-11-07T13:28:00Z</cp:lastPrinted>
  <dcterms:created xsi:type="dcterms:W3CDTF">2022-12-07T11:24:00Z</dcterms:created>
  <dcterms:modified xsi:type="dcterms:W3CDTF">2022-12-07T11:41:00Z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