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005DA9">
        <w:rPr>
          <w:b/>
          <w:szCs w:val="24"/>
        </w:rPr>
        <w:t>11</w:t>
      </w:r>
      <w:r w:rsidR="001841E7" w:rsidRPr="00513654">
        <w:rPr>
          <w:b/>
          <w:szCs w:val="24"/>
        </w:rPr>
        <w:t xml:space="preserve"> DE </w:t>
      </w:r>
      <w:r w:rsidR="0069633C">
        <w:rPr>
          <w:b/>
          <w:szCs w:val="24"/>
        </w:rPr>
        <w:t>SETEMBRO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8D087F" w:rsidP="00F672A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>
        <w:rPr>
          <w:b/>
          <w:szCs w:val="24"/>
        </w:rPr>
        <w:t xml:space="preserve"> </w:t>
      </w:r>
      <w:r w:rsidR="004536AD"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F672AC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</w:t>
      </w:r>
      <w:r w:rsidR="00005DA9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005DA9">
        <w:rPr>
          <w:rFonts w:ascii="Arial" w:hAnsi="Arial" w:cs="Arial"/>
          <w:iCs/>
          <w:sz w:val="24"/>
          <w:szCs w:val="24"/>
        </w:rPr>
        <w:t>onze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69633C">
        <w:rPr>
          <w:rFonts w:ascii="Arial" w:hAnsi="Arial" w:cs="Arial"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8506E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78506E">
        <w:rPr>
          <w:rFonts w:ascii="Arial" w:hAnsi="Arial" w:cs="Arial"/>
          <w:b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4428D6">
        <w:rPr>
          <w:rFonts w:ascii="Arial" w:hAnsi="Arial" w:cs="Arial"/>
          <w:b/>
          <w:iCs/>
          <w:sz w:val="24"/>
          <w:szCs w:val="24"/>
        </w:rPr>
        <w:t>Lazinho Costa do PMDB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A01867" w:rsidRPr="0078506E">
        <w:rPr>
          <w:rFonts w:ascii="Arial" w:hAnsi="Arial" w:cs="Arial"/>
          <w:iCs/>
          <w:sz w:val="24"/>
          <w:szCs w:val="24"/>
        </w:rPr>
        <w:t>3</w:t>
      </w:r>
      <w:r w:rsidR="004428D6">
        <w:rPr>
          <w:rFonts w:ascii="Arial" w:hAnsi="Arial" w:cs="Arial"/>
          <w:iCs/>
          <w:sz w:val="24"/>
          <w:szCs w:val="24"/>
        </w:rPr>
        <w:t>6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428D6">
        <w:rPr>
          <w:rFonts w:ascii="Arial" w:hAnsi="Arial" w:cs="Arial"/>
          <w:bCs/>
          <w:iCs/>
          <w:sz w:val="24"/>
          <w:szCs w:val="24"/>
        </w:rPr>
        <w:t>04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428D6">
        <w:rPr>
          <w:rFonts w:ascii="Arial" w:hAnsi="Arial" w:cs="Arial"/>
          <w:bCs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78506E">
        <w:rPr>
          <w:rFonts w:ascii="Arial" w:hAnsi="Arial" w:cs="Arial"/>
          <w:iCs/>
          <w:sz w:val="24"/>
          <w:szCs w:val="24"/>
        </w:rPr>
        <w:t>:</w:t>
      </w:r>
      <w:r w:rsidR="004428D6">
        <w:rPr>
          <w:rFonts w:ascii="Arial" w:hAnsi="Arial" w:cs="Arial"/>
          <w:iCs/>
          <w:sz w:val="24"/>
          <w:szCs w:val="24"/>
        </w:rPr>
        <w:t xml:space="preserve"> Ofício do Nacional Futebol Clube solicitando as dependências da Câmara no dia 13/09/2017 para realização de reunião com os pais dos alunos da Escolinha de Futebol; Ofício nº 284/2917-GPM encaminhando Projeto de Lei nº 131/2017; Convite do Comitê  do Litoral Médio para a 42ª Reunião Ordinária, no dia 14 de setembro de 2017, 5ª feira, às 9 horas na sede do Sindicato Rural de Palmares do Sul; Comunicados do Ministério da Educação informando liberação de recursos financeiros para o Município de Mostardas; Convite do Governador do Estado do Rio Grande do Sul, José Ivo Sartori para o Ato Comemorativo ao </w:t>
      </w:r>
      <w:r w:rsidR="00BA0C6A">
        <w:rPr>
          <w:rFonts w:ascii="Arial" w:hAnsi="Arial" w:cs="Arial"/>
          <w:iCs/>
          <w:sz w:val="24"/>
          <w:szCs w:val="24"/>
        </w:rPr>
        <w:t>P</w:t>
      </w:r>
      <w:r w:rsidR="004428D6">
        <w:rPr>
          <w:rFonts w:ascii="Arial" w:hAnsi="Arial" w:cs="Arial"/>
          <w:iCs/>
          <w:sz w:val="24"/>
          <w:szCs w:val="24"/>
        </w:rPr>
        <w:t>rimeiro</w:t>
      </w:r>
      <w:r w:rsidR="00BA0C6A">
        <w:rPr>
          <w:rFonts w:ascii="Arial" w:hAnsi="Arial" w:cs="Arial"/>
          <w:iCs/>
          <w:sz w:val="24"/>
          <w:szCs w:val="24"/>
        </w:rPr>
        <w:t xml:space="preserve"> Ano do Plano de Previdência Complementar no dia 11 de setembro de 2017, às 14h30min no Salão Negrinho do Pastoreio do Palácio Piratini; Ofício nº 280/2017-GPM encaminhando Projeto de Lei nº 130/2017 e Ofício Circular DCF Nº 42/2017 do Tribunal de Contas do Estado do Rio Grande do Sul.</w:t>
      </w:r>
      <w:r w:rsidR="00003FB4">
        <w:rPr>
          <w:rFonts w:ascii="Arial" w:hAnsi="Arial" w:cs="Arial"/>
          <w:iCs/>
          <w:sz w:val="24"/>
          <w:szCs w:val="24"/>
        </w:rPr>
        <w:t xml:space="preserve"> </w:t>
      </w:r>
      <w:r w:rsidR="00685317">
        <w:rPr>
          <w:rFonts w:ascii="Arial" w:hAnsi="Arial" w:cs="Arial"/>
          <w:iCs/>
          <w:sz w:val="24"/>
          <w:szCs w:val="24"/>
        </w:rPr>
        <w:t xml:space="preserve">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4C7B6C" w:rsidRPr="00785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79B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1E1C2D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C3279B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C3279B" w:rsidRPr="0078506E">
        <w:rPr>
          <w:rFonts w:ascii="Arial" w:hAnsi="Arial" w:cs="Arial"/>
          <w:color w:val="000000" w:themeColor="text1"/>
          <w:sz w:val="24"/>
          <w:szCs w:val="24"/>
        </w:rPr>
        <w:t xml:space="preserve">(Projeto de Lei nº </w:t>
      </w:r>
      <w:r w:rsidR="00544665" w:rsidRPr="0078506E">
        <w:rPr>
          <w:rFonts w:ascii="Arial" w:hAnsi="Arial" w:cs="Arial"/>
          <w:color w:val="000000" w:themeColor="text1"/>
          <w:sz w:val="24"/>
          <w:szCs w:val="24"/>
        </w:rPr>
        <w:t>1</w:t>
      </w:r>
      <w:r w:rsidR="001E1C2D">
        <w:rPr>
          <w:rFonts w:ascii="Arial" w:hAnsi="Arial" w:cs="Arial"/>
          <w:color w:val="000000" w:themeColor="text1"/>
          <w:sz w:val="24"/>
          <w:szCs w:val="24"/>
        </w:rPr>
        <w:t>30</w:t>
      </w:r>
      <w:r w:rsidR="00C3279B" w:rsidRPr="0078506E">
        <w:rPr>
          <w:rFonts w:ascii="Arial" w:hAnsi="Arial" w:cs="Arial"/>
          <w:color w:val="000000" w:themeColor="text1"/>
          <w:sz w:val="24"/>
          <w:szCs w:val="24"/>
        </w:rPr>
        <w:t xml:space="preserve">/2017) de autoria do </w:t>
      </w:r>
      <w:r w:rsidR="00544665" w:rsidRPr="0078506E">
        <w:rPr>
          <w:rFonts w:ascii="Arial" w:hAnsi="Arial" w:cs="Arial"/>
          <w:color w:val="000000" w:themeColor="text1"/>
          <w:sz w:val="24"/>
          <w:szCs w:val="24"/>
        </w:rPr>
        <w:t>Poder Executivo</w:t>
      </w:r>
      <w:r w:rsidR="00956175" w:rsidRPr="0078506E">
        <w:rPr>
          <w:rFonts w:ascii="Arial" w:hAnsi="Arial" w:cs="Arial"/>
          <w:color w:val="000000" w:themeColor="text1"/>
          <w:sz w:val="24"/>
          <w:szCs w:val="24"/>
        </w:rPr>
        <w:t>.</w:t>
      </w:r>
      <w:r w:rsidR="00B32931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E1C2D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1E1C2D">
        <w:rPr>
          <w:rFonts w:ascii="Arial" w:hAnsi="Arial" w:cs="Arial"/>
          <w:b/>
          <w:color w:val="000000" w:themeColor="text1"/>
          <w:sz w:val="24"/>
          <w:szCs w:val="24"/>
        </w:rPr>
        <w:t>40</w:t>
      </w:r>
      <w:r w:rsidR="001E1C2D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1E1C2D" w:rsidRPr="0078506E">
        <w:rPr>
          <w:rFonts w:ascii="Arial" w:hAnsi="Arial" w:cs="Arial"/>
          <w:color w:val="000000" w:themeColor="text1"/>
          <w:sz w:val="24"/>
          <w:szCs w:val="24"/>
        </w:rPr>
        <w:t>(Projeto de Lei nº 1</w:t>
      </w:r>
      <w:r w:rsidR="001E1C2D">
        <w:rPr>
          <w:rFonts w:ascii="Arial" w:hAnsi="Arial" w:cs="Arial"/>
          <w:color w:val="000000" w:themeColor="text1"/>
          <w:sz w:val="24"/>
          <w:szCs w:val="24"/>
        </w:rPr>
        <w:t>31</w:t>
      </w:r>
      <w:r w:rsidR="001E1C2D" w:rsidRPr="0078506E">
        <w:rPr>
          <w:rFonts w:ascii="Arial" w:hAnsi="Arial" w:cs="Arial"/>
          <w:color w:val="000000" w:themeColor="text1"/>
          <w:sz w:val="24"/>
          <w:szCs w:val="24"/>
        </w:rPr>
        <w:t>/2017) de autoria do Poder Executivo.</w:t>
      </w:r>
      <w:r w:rsidR="001E1C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2931" w:rsidRPr="00785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B32931" w:rsidRPr="0078506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E1C2D" w:rsidRPr="001E1C2D">
        <w:rPr>
          <w:rFonts w:ascii="Arial" w:hAnsi="Arial" w:cs="Arial"/>
          <w:iCs/>
          <w:sz w:val="24"/>
          <w:szCs w:val="24"/>
        </w:rPr>
        <w:t>usaram a palavra os Vereadores André Soares do PP e Edinei Machado do PDT</w:t>
      </w:r>
      <w:r w:rsidR="001E1C2D" w:rsidRPr="001E1C2D">
        <w:rPr>
          <w:rFonts w:ascii="Arial" w:hAnsi="Arial" w:cs="Arial"/>
          <w:b/>
          <w:iCs/>
          <w:sz w:val="24"/>
          <w:szCs w:val="24"/>
        </w:rPr>
        <w:t xml:space="preserve">, </w:t>
      </w:r>
      <w:r w:rsidR="001E1C2D" w:rsidRPr="001E1C2D">
        <w:rPr>
          <w:rFonts w:ascii="Arial" w:hAnsi="Arial" w:cs="Arial"/>
          <w:iCs/>
          <w:sz w:val="24"/>
          <w:szCs w:val="24"/>
        </w:rPr>
        <w:t>cujos pronunciamentos encontram-se gravados no</w:t>
      </w:r>
      <w:r w:rsidR="001E1C2D" w:rsidRPr="001E1C2D">
        <w:rPr>
          <w:rFonts w:ascii="Arial" w:hAnsi="Arial" w:cs="Arial"/>
          <w:b/>
          <w:iCs/>
          <w:sz w:val="24"/>
          <w:szCs w:val="24"/>
        </w:rPr>
        <w:t xml:space="preserve"> anexo I</w:t>
      </w:r>
      <w:r w:rsidR="001E1C2D">
        <w:rPr>
          <w:rFonts w:ascii="Arial" w:hAnsi="Arial" w:cs="Arial"/>
          <w:b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03FB4">
        <w:rPr>
          <w:rFonts w:ascii="Arial" w:hAnsi="Arial" w:cs="Arial"/>
          <w:b/>
          <w:bCs/>
          <w:iCs/>
          <w:sz w:val="24"/>
          <w:szCs w:val="24"/>
        </w:rPr>
        <w:t>Nenhum vereador usou a palavra.</w:t>
      </w:r>
      <w:r w:rsidR="005B2A1B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B0484F" w:rsidRPr="0078506E">
        <w:rPr>
          <w:rFonts w:ascii="Arial" w:hAnsi="Arial" w:cs="Arial"/>
          <w:bCs/>
          <w:iCs/>
          <w:sz w:val="24"/>
          <w:szCs w:val="24"/>
        </w:rPr>
        <w:t>Us</w:t>
      </w:r>
      <w:r w:rsidR="006732F7">
        <w:rPr>
          <w:rFonts w:ascii="Arial" w:hAnsi="Arial" w:cs="Arial"/>
          <w:bCs/>
          <w:iCs/>
          <w:sz w:val="24"/>
          <w:szCs w:val="24"/>
        </w:rPr>
        <w:t>ou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7F2966">
        <w:rPr>
          <w:rFonts w:ascii="Arial" w:hAnsi="Arial" w:cs="Arial"/>
          <w:bCs/>
          <w:iCs/>
          <w:sz w:val="24"/>
          <w:szCs w:val="24"/>
        </w:rPr>
        <w:t xml:space="preserve"> o</w:t>
      </w:r>
      <w:r w:rsidR="00256A7F" w:rsidRPr="0078506E">
        <w:rPr>
          <w:rFonts w:ascii="Arial" w:hAnsi="Arial" w:cs="Arial"/>
          <w:bCs/>
          <w:iCs/>
          <w:sz w:val="24"/>
          <w:szCs w:val="24"/>
        </w:rPr>
        <w:t xml:space="preserve"> V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>ereador</w:t>
      </w:r>
      <w:r w:rsidR="000F1560">
        <w:rPr>
          <w:rFonts w:ascii="Arial" w:hAnsi="Arial" w:cs="Arial"/>
          <w:bCs/>
          <w:iCs/>
          <w:sz w:val="24"/>
          <w:szCs w:val="24"/>
        </w:rPr>
        <w:t xml:space="preserve"> André Soares do PP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 xml:space="preserve"> que pediu Regime de Urgência do Expediente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 xml:space="preserve"> nº1</w:t>
      </w:r>
      <w:r w:rsidR="001E1C2D">
        <w:rPr>
          <w:rFonts w:ascii="Arial" w:hAnsi="Arial" w:cs="Arial"/>
          <w:bCs/>
          <w:iCs/>
          <w:sz w:val="24"/>
          <w:szCs w:val="24"/>
        </w:rPr>
        <w:t>40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>/2017 (Projeto de Lei nº 1</w:t>
      </w:r>
      <w:r w:rsidR="001E1C2D">
        <w:rPr>
          <w:rFonts w:ascii="Arial" w:hAnsi="Arial" w:cs="Arial"/>
          <w:bCs/>
          <w:iCs/>
          <w:sz w:val="24"/>
          <w:szCs w:val="24"/>
        </w:rPr>
        <w:t>31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>/2017)</w:t>
      </w:r>
      <w:r w:rsidR="004A2707">
        <w:rPr>
          <w:rFonts w:ascii="Arial" w:hAnsi="Arial" w:cs="Arial"/>
          <w:bCs/>
          <w:iCs/>
          <w:sz w:val="24"/>
          <w:szCs w:val="24"/>
        </w:rPr>
        <w:t>,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 xml:space="preserve"> de autoria do Poder Executivo</w:t>
      </w:r>
      <w:r w:rsidR="008D4017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8D4017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1E1C2D">
        <w:rPr>
          <w:rFonts w:ascii="Arial" w:hAnsi="Arial" w:cs="Arial"/>
          <w:b/>
          <w:bCs/>
          <w:iCs/>
          <w:sz w:val="24"/>
          <w:szCs w:val="24"/>
        </w:rPr>
        <w:t>I</w:t>
      </w:r>
      <w:r w:rsidR="008D4017" w:rsidRPr="008D4017">
        <w:rPr>
          <w:rFonts w:ascii="Arial" w:hAnsi="Arial" w:cs="Arial"/>
          <w:b/>
          <w:bCs/>
          <w:iCs/>
          <w:sz w:val="24"/>
          <w:szCs w:val="24"/>
        </w:rPr>
        <w:t>I</w:t>
      </w:r>
      <w:r w:rsidR="008D4017">
        <w:rPr>
          <w:rFonts w:ascii="Arial" w:hAnsi="Arial" w:cs="Arial"/>
          <w:b/>
          <w:bCs/>
          <w:iCs/>
          <w:sz w:val="24"/>
          <w:szCs w:val="24"/>
        </w:rPr>
        <w:t>.</w:t>
      </w:r>
      <w:r w:rsidR="008D4017" w:rsidRPr="008D4017">
        <w:rPr>
          <w:rFonts w:ascii="Arial" w:hAnsi="Arial" w:cs="Arial"/>
          <w:bCs/>
          <w:iCs/>
          <w:sz w:val="24"/>
          <w:szCs w:val="24"/>
        </w:rPr>
        <w:t xml:space="preserve"> </w:t>
      </w:r>
      <w:r w:rsidR="008D4017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8D4017">
        <w:rPr>
          <w:rFonts w:ascii="Arial" w:hAnsi="Arial" w:cs="Arial"/>
          <w:bCs/>
          <w:iCs/>
          <w:sz w:val="24"/>
          <w:szCs w:val="24"/>
        </w:rPr>
        <w:t xml:space="preserve"> colocou em discussão e posterior votação o pedido de urgência do Vereador </w:t>
      </w:r>
      <w:r w:rsidR="005870CF">
        <w:rPr>
          <w:rFonts w:ascii="Arial" w:hAnsi="Arial" w:cs="Arial"/>
          <w:bCs/>
          <w:iCs/>
          <w:sz w:val="24"/>
          <w:szCs w:val="24"/>
        </w:rPr>
        <w:t>André Soares do PP</w:t>
      </w:r>
      <w:r w:rsidR="008D4017">
        <w:rPr>
          <w:rFonts w:ascii="Arial" w:hAnsi="Arial" w:cs="Arial"/>
          <w:bCs/>
          <w:iCs/>
          <w:sz w:val="24"/>
          <w:szCs w:val="24"/>
        </w:rPr>
        <w:t xml:space="preserve"> que foi aprovado por unanimidade e suspendeu a Sessão por cinco minutos para as Comissões pertinentes emitirem os Pareceres.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8D4017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Expediente nº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>1</w:t>
      </w:r>
      <w:r w:rsidR="001E1C2D">
        <w:rPr>
          <w:rFonts w:ascii="Arial" w:hAnsi="Arial" w:cs="Arial"/>
          <w:b/>
          <w:bCs/>
          <w:iCs/>
          <w:sz w:val="24"/>
          <w:szCs w:val="24"/>
        </w:rPr>
        <w:t>40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 (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 xml:space="preserve">Projeto de 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>Lei nº 1</w:t>
      </w:r>
      <w:r w:rsidR="001E1C2D">
        <w:rPr>
          <w:rFonts w:ascii="Arial" w:hAnsi="Arial" w:cs="Arial"/>
          <w:b/>
          <w:bCs/>
          <w:iCs/>
          <w:sz w:val="24"/>
          <w:szCs w:val="24"/>
        </w:rPr>
        <w:t>31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8A2B3B" w:rsidRPr="0078506E">
        <w:rPr>
          <w:rFonts w:ascii="Arial" w:hAnsi="Arial" w:cs="Arial"/>
          <w:b/>
          <w:bCs/>
          <w:iCs/>
          <w:sz w:val="24"/>
          <w:szCs w:val="24"/>
        </w:rPr>
        <w:t>)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70CD6" w:rsidRPr="0078506E">
        <w:rPr>
          <w:rFonts w:ascii="Arial" w:hAnsi="Arial" w:cs="Arial"/>
          <w:bCs/>
          <w:iCs/>
          <w:sz w:val="24"/>
          <w:szCs w:val="24"/>
        </w:rPr>
        <w:t>de autoria do Poder Executivo</w:t>
      </w:r>
      <w:r w:rsidR="00963F6C" w:rsidRPr="0078506E">
        <w:rPr>
          <w:rFonts w:ascii="Arial" w:hAnsi="Arial" w:cs="Arial"/>
          <w:bCs/>
          <w:iCs/>
          <w:sz w:val="24"/>
          <w:szCs w:val="24"/>
        </w:rPr>
        <w:t>,</w:t>
      </w:r>
      <w:r w:rsidR="00470CD6" w:rsidRPr="0078506E">
        <w:rPr>
          <w:rFonts w:ascii="Arial" w:hAnsi="Arial" w:cs="Arial"/>
          <w:bCs/>
          <w:iCs/>
          <w:sz w:val="24"/>
          <w:szCs w:val="24"/>
        </w:rPr>
        <w:t xml:space="preserve"> aprovado por </w:t>
      </w:r>
      <w:r w:rsidR="00274676">
        <w:rPr>
          <w:rFonts w:ascii="Arial" w:hAnsi="Arial" w:cs="Arial"/>
          <w:bCs/>
          <w:iCs/>
          <w:sz w:val="24"/>
          <w:szCs w:val="24"/>
        </w:rPr>
        <w:t>U</w:t>
      </w:r>
      <w:r w:rsidR="00470CD6" w:rsidRPr="0078506E">
        <w:rPr>
          <w:rFonts w:ascii="Arial" w:hAnsi="Arial" w:cs="Arial"/>
          <w:bCs/>
          <w:iCs/>
          <w:sz w:val="24"/>
          <w:szCs w:val="24"/>
        </w:rPr>
        <w:t>nanimidade</w:t>
      </w:r>
      <w:r w:rsidR="00CC5940" w:rsidRPr="0078506E">
        <w:rPr>
          <w:rFonts w:ascii="Arial" w:hAnsi="Arial" w:cs="Arial"/>
          <w:bCs/>
          <w:iCs/>
          <w:sz w:val="24"/>
          <w:szCs w:val="24"/>
        </w:rPr>
        <w:t xml:space="preserve">. 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Expediente nº1</w:t>
      </w:r>
      <w:r w:rsidR="001E1C2D">
        <w:rPr>
          <w:rFonts w:ascii="Arial" w:hAnsi="Arial" w:cs="Arial"/>
          <w:b/>
          <w:bCs/>
          <w:iCs/>
          <w:sz w:val="24"/>
          <w:szCs w:val="24"/>
        </w:rPr>
        <w:t>29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 (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Projeto de Lei nº 12</w:t>
      </w:r>
      <w:r w:rsidR="001E1C2D">
        <w:rPr>
          <w:rFonts w:ascii="Arial" w:hAnsi="Arial" w:cs="Arial"/>
          <w:b/>
          <w:bCs/>
          <w:iCs/>
          <w:sz w:val="24"/>
          <w:szCs w:val="24"/>
        </w:rPr>
        <w:t>0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 xml:space="preserve">/2017) 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>de autoria do Poder Executivo</w:t>
      </w:r>
      <w:r w:rsidR="001E1C2D">
        <w:rPr>
          <w:rFonts w:ascii="Arial" w:hAnsi="Arial" w:cs="Arial"/>
          <w:bCs/>
          <w:iCs/>
          <w:sz w:val="24"/>
          <w:szCs w:val="24"/>
        </w:rPr>
        <w:t>. Usaram a palavra os Vereadores Toni Araújo do PMDB, André Soares do PP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>,</w:t>
      </w:r>
      <w:r w:rsidR="001E1C2D">
        <w:rPr>
          <w:rFonts w:ascii="Arial" w:hAnsi="Arial" w:cs="Arial"/>
          <w:bCs/>
          <w:iCs/>
          <w:sz w:val="24"/>
          <w:szCs w:val="24"/>
        </w:rPr>
        <w:t xml:space="preserve"> Edinei Machado </w:t>
      </w:r>
      <w:r w:rsidR="001E1C2D">
        <w:rPr>
          <w:rFonts w:ascii="Arial" w:hAnsi="Arial" w:cs="Arial"/>
          <w:bCs/>
          <w:iCs/>
          <w:sz w:val="24"/>
          <w:szCs w:val="24"/>
        </w:rPr>
        <w:lastRenderedPageBreak/>
        <w:t>do PDT, Dr. Luis do PDT e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676" w:rsidRPr="005870CF">
        <w:rPr>
          <w:rFonts w:ascii="Arial" w:hAnsi="Arial" w:cs="Arial"/>
          <w:bCs/>
          <w:iCs/>
          <w:sz w:val="24"/>
          <w:szCs w:val="24"/>
        </w:rPr>
        <w:t>o Vereador</w:t>
      </w:r>
      <w:r w:rsidR="0027467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74676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27467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74676">
        <w:rPr>
          <w:rFonts w:ascii="Arial" w:hAnsi="Arial" w:cs="Arial"/>
          <w:bCs/>
          <w:iCs/>
          <w:sz w:val="24"/>
          <w:szCs w:val="24"/>
        </w:rPr>
        <w:t xml:space="preserve">cujos pronunciamentos encontram-se gravados no </w:t>
      </w:r>
      <w:r w:rsidR="00274676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274676">
        <w:rPr>
          <w:rFonts w:ascii="Arial" w:hAnsi="Arial" w:cs="Arial"/>
          <w:b/>
          <w:bCs/>
          <w:iCs/>
          <w:sz w:val="24"/>
          <w:szCs w:val="24"/>
        </w:rPr>
        <w:t>II</w:t>
      </w:r>
      <w:r w:rsidR="00274676" w:rsidRPr="008D4017">
        <w:rPr>
          <w:rFonts w:ascii="Arial" w:hAnsi="Arial" w:cs="Arial"/>
          <w:b/>
          <w:bCs/>
          <w:iCs/>
          <w:sz w:val="24"/>
          <w:szCs w:val="24"/>
        </w:rPr>
        <w:t>I</w:t>
      </w:r>
      <w:r w:rsidR="00274676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274676" w:rsidRPr="00274676">
        <w:rPr>
          <w:rFonts w:ascii="Arial" w:hAnsi="Arial" w:cs="Arial"/>
          <w:bCs/>
          <w:iCs/>
          <w:sz w:val="24"/>
          <w:szCs w:val="24"/>
        </w:rPr>
        <w:t>aprovado por Maioria Simples</w:t>
      </w:r>
      <w:r w:rsidR="00274676">
        <w:rPr>
          <w:rFonts w:ascii="Arial" w:hAnsi="Arial" w:cs="Arial"/>
          <w:b/>
          <w:bCs/>
          <w:iCs/>
          <w:sz w:val="24"/>
          <w:szCs w:val="24"/>
        </w:rPr>
        <w:t>.</w:t>
      </w:r>
      <w:r w:rsidR="00963F6C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811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274676">
        <w:rPr>
          <w:rFonts w:ascii="Arial" w:hAnsi="Arial" w:cs="Arial"/>
          <w:bCs/>
          <w:iCs/>
          <w:sz w:val="24"/>
          <w:szCs w:val="24"/>
        </w:rPr>
        <w:t>aram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274676">
        <w:rPr>
          <w:rFonts w:ascii="Arial" w:hAnsi="Arial" w:cs="Arial"/>
          <w:bCs/>
          <w:iCs/>
          <w:sz w:val="24"/>
          <w:szCs w:val="24"/>
        </w:rPr>
        <w:t>s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274676">
        <w:rPr>
          <w:rFonts w:ascii="Arial" w:hAnsi="Arial" w:cs="Arial"/>
          <w:bCs/>
          <w:iCs/>
          <w:sz w:val="24"/>
          <w:szCs w:val="24"/>
        </w:rPr>
        <w:t>es André Soares do PP, Léo Pereira do PSDB, Toni Araújo do PMDB, Adelino Silveira do PDT</w:t>
      </w:r>
      <w:r w:rsidR="006732F7">
        <w:rPr>
          <w:rFonts w:ascii="Arial" w:hAnsi="Arial" w:cs="Arial"/>
          <w:bCs/>
          <w:iCs/>
          <w:sz w:val="24"/>
          <w:szCs w:val="24"/>
        </w:rPr>
        <w:t>, Dr. Luis do PDT</w:t>
      </w:r>
      <w:r w:rsidR="00274676">
        <w:rPr>
          <w:rFonts w:ascii="Arial" w:hAnsi="Arial" w:cs="Arial"/>
          <w:bCs/>
          <w:iCs/>
          <w:sz w:val="24"/>
          <w:szCs w:val="24"/>
        </w:rPr>
        <w:t xml:space="preserve"> e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cujo</w:t>
      </w:r>
      <w:r w:rsidR="00274676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274676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274676">
        <w:rPr>
          <w:rFonts w:ascii="Arial" w:hAnsi="Arial" w:cs="Arial"/>
          <w:bCs/>
          <w:iCs/>
          <w:sz w:val="24"/>
          <w:szCs w:val="24"/>
        </w:rPr>
        <w:t>m</w:t>
      </w:r>
      <w:r w:rsidR="005870CF">
        <w:rPr>
          <w:rFonts w:ascii="Arial" w:hAnsi="Arial" w:cs="Arial"/>
          <w:bCs/>
          <w:iCs/>
          <w:sz w:val="24"/>
          <w:szCs w:val="24"/>
        </w:rPr>
        <w:t>-se gravado</w:t>
      </w:r>
      <w:r w:rsidR="00274676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5870CF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5870CF">
        <w:rPr>
          <w:rFonts w:ascii="Arial" w:hAnsi="Arial" w:cs="Arial"/>
          <w:b/>
          <w:bCs/>
          <w:iCs/>
          <w:sz w:val="24"/>
          <w:szCs w:val="24"/>
        </w:rPr>
        <w:t>I</w:t>
      </w:r>
      <w:r w:rsidR="00274676">
        <w:rPr>
          <w:rFonts w:ascii="Arial" w:hAnsi="Arial" w:cs="Arial"/>
          <w:b/>
          <w:bCs/>
          <w:iCs/>
          <w:sz w:val="24"/>
          <w:szCs w:val="24"/>
        </w:rPr>
        <w:t>V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74676">
        <w:rPr>
          <w:rFonts w:ascii="Arial" w:hAnsi="Arial" w:cs="Arial"/>
          <w:bCs/>
          <w:iCs/>
          <w:sz w:val="24"/>
          <w:szCs w:val="24"/>
        </w:rPr>
        <w:t>vinte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horas e quarenta</w:t>
      </w:r>
      <w:r w:rsidR="00274676">
        <w:rPr>
          <w:rFonts w:ascii="Arial" w:hAnsi="Arial" w:cs="Arial"/>
          <w:bCs/>
          <w:iCs/>
          <w:sz w:val="24"/>
          <w:szCs w:val="24"/>
        </w:rPr>
        <w:t xml:space="preserve"> e oito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5870CF">
        <w:rPr>
          <w:rFonts w:ascii="Arial" w:hAnsi="Arial" w:cs="Arial"/>
          <w:bCs/>
          <w:iCs/>
          <w:sz w:val="24"/>
          <w:szCs w:val="24"/>
        </w:rPr>
        <w:t>1</w:t>
      </w:r>
      <w:r w:rsidR="00274676">
        <w:rPr>
          <w:rFonts w:ascii="Arial" w:hAnsi="Arial" w:cs="Arial"/>
          <w:bCs/>
          <w:iCs/>
          <w:sz w:val="24"/>
          <w:szCs w:val="24"/>
        </w:rPr>
        <w:t>8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15C20">
        <w:rPr>
          <w:rFonts w:ascii="Arial" w:hAnsi="Arial" w:cs="Arial"/>
          <w:bCs/>
          <w:iCs/>
          <w:sz w:val="24"/>
          <w:szCs w:val="24"/>
        </w:rPr>
        <w:t>setembro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F672AC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F672AC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F672AC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F672AC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09" w:rsidRDefault="003C7009" w:rsidP="007D409A">
      <w:pPr>
        <w:spacing w:after="0" w:line="240" w:lineRule="auto"/>
      </w:pPr>
      <w:r>
        <w:separator/>
      </w:r>
    </w:p>
  </w:endnote>
  <w:endnote w:type="continuationSeparator" w:id="1">
    <w:p w:rsidR="003C7009" w:rsidRDefault="003C700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D5D90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6732F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09" w:rsidRDefault="003C7009" w:rsidP="007D409A">
      <w:pPr>
        <w:spacing w:after="0" w:line="240" w:lineRule="auto"/>
      </w:pPr>
      <w:r>
        <w:separator/>
      </w:r>
    </w:p>
  </w:footnote>
  <w:footnote w:type="continuationSeparator" w:id="1">
    <w:p w:rsidR="003C7009" w:rsidRDefault="003C700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0D5D90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7242557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0D5D9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7242558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7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62B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4D97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32F7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5019-0847-4297-9C58-1DEF55F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5</cp:revision>
  <cp:lastPrinted>2017-09-18T15:16:00Z</cp:lastPrinted>
  <dcterms:created xsi:type="dcterms:W3CDTF">2017-09-18T14:30:00Z</dcterms:created>
  <dcterms:modified xsi:type="dcterms:W3CDTF">2017-09-18T15:23:00Z</dcterms:modified>
</cp:coreProperties>
</file>