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0C25770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6B0F68">
        <w:rPr>
          <w:rFonts w:ascii="Arial" w:hAnsi="Arial" w:cs="Arial"/>
          <w:b/>
          <w:iCs/>
          <w:sz w:val="24"/>
          <w:szCs w:val="24"/>
        </w:rPr>
        <w:t>21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agosto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3D0D3ACA" w:rsidR="000B4DAE" w:rsidRPr="009874EF" w:rsidRDefault="008C15B5" w:rsidP="00781F6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30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A22C90">
        <w:rPr>
          <w:rFonts w:ascii="Arial" w:hAnsi="Arial" w:cs="Arial"/>
          <w:iCs/>
          <w:sz w:val="24"/>
          <w:szCs w:val="24"/>
        </w:rPr>
        <w:t>vinte e um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DC722D">
        <w:rPr>
          <w:rFonts w:ascii="Arial" w:hAnsi="Arial" w:cs="Arial"/>
          <w:iCs/>
          <w:sz w:val="24"/>
          <w:szCs w:val="24"/>
        </w:rPr>
        <w:t>agosto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9874EF">
        <w:rPr>
          <w:rFonts w:ascii="Arial" w:hAnsi="Arial" w:cs="Arial"/>
          <w:iCs/>
          <w:sz w:val="24"/>
          <w:szCs w:val="24"/>
        </w:rPr>
        <w:t>Dangelo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A22C90" w:rsidRPr="00A22C90">
        <w:rPr>
          <w:rFonts w:ascii="Arial" w:hAnsi="Arial" w:cs="Arial"/>
          <w:iCs/>
          <w:sz w:val="24"/>
          <w:szCs w:val="24"/>
        </w:rPr>
        <w:t>Vereadora Anelise Liz do Progressistas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A22C90">
        <w:rPr>
          <w:rFonts w:ascii="Arial" w:hAnsi="Arial" w:cs="Arial"/>
          <w:iCs/>
          <w:sz w:val="24"/>
          <w:szCs w:val="24"/>
        </w:rPr>
        <w:t>catorze</w:t>
      </w:r>
      <w:r w:rsidR="00460286">
        <w:rPr>
          <w:rFonts w:ascii="Arial" w:hAnsi="Arial" w:cs="Arial"/>
          <w:iCs/>
          <w:sz w:val="24"/>
          <w:szCs w:val="24"/>
        </w:rPr>
        <w:t xml:space="preserve"> de agosto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EB45DB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A22C90" w:rsidRPr="00A22C90">
        <w:rPr>
          <w:rFonts w:ascii="Arial" w:hAnsi="Arial" w:cs="Arial"/>
          <w:iCs/>
          <w:sz w:val="24"/>
          <w:szCs w:val="24"/>
        </w:rPr>
        <w:t xml:space="preserve">Ofício nº 133/2023 </w:t>
      </w:r>
      <w:r w:rsidR="00A22C90">
        <w:rPr>
          <w:rFonts w:ascii="Arial" w:hAnsi="Arial" w:cs="Arial"/>
          <w:iCs/>
          <w:sz w:val="24"/>
          <w:szCs w:val="24"/>
        </w:rPr>
        <w:t>da</w:t>
      </w:r>
      <w:r w:rsidR="00A22C90" w:rsidRPr="00A22C90">
        <w:rPr>
          <w:rFonts w:ascii="Arial" w:hAnsi="Arial" w:cs="Arial"/>
          <w:iCs/>
          <w:sz w:val="24"/>
          <w:szCs w:val="24"/>
        </w:rPr>
        <w:t xml:space="preserve"> AGERGS</w:t>
      </w:r>
      <w:r w:rsidR="00A22C90">
        <w:rPr>
          <w:rFonts w:ascii="Arial" w:hAnsi="Arial" w:cs="Arial"/>
          <w:iCs/>
          <w:sz w:val="24"/>
          <w:szCs w:val="24"/>
        </w:rPr>
        <w:t xml:space="preserve"> e o </w:t>
      </w:r>
      <w:r w:rsidR="00A22C90" w:rsidRPr="00A22C90">
        <w:rPr>
          <w:rFonts w:ascii="Arial" w:hAnsi="Arial" w:cs="Arial"/>
          <w:iCs/>
          <w:sz w:val="24"/>
          <w:szCs w:val="24"/>
        </w:rPr>
        <w:t xml:space="preserve">Convite </w:t>
      </w:r>
      <w:r w:rsidR="00A22C90">
        <w:rPr>
          <w:rFonts w:ascii="Arial" w:hAnsi="Arial" w:cs="Arial"/>
          <w:iCs/>
          <w:sz w:val="24"/>
          <w:szCs w:val="24"/>
        </w:rPr>
        <w:t>da</w:t>
      </w:r>
      <w:r w:rsidR="00A22C90" w:rsidRPr="00A22C90">
        <w:rPr>
          <w:rFonts w:ascii="Arial" w:hAnsi="Arial" w:cs="Arial"/>
          <w:iCs/>
          <w:sz w:val="24"/>
          <w:szCs w:val="24"/>
        </w:rPr>
        <w:t xml:space="preserve"> Gabinete da Presidência do Tribunal de Contas do Estado do RS.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43584779"/>
      <w:r w:rsidR="00A22C90" w:rsidRPr="00A22C90">
        <w:rPr>
          <w:rFonts w:ascii="Arial" w:hAnsi="Arial" w:cs="Arial"/>
          <w:bCs/>
          <w:iCs/>
          <w:sz w:val="24"/>
          <w:szCs w:val="24"/>
        </w:rPr>
        <w:t>Expediente 027/2023 (Projeto de Lei nº 014/2023) de autoria do Vereador Jorge Amaro do Progressistas, “Institui o Programa Rotas Acessíveis no Âmbito do Município de Mostardas.”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028/2023 (Projeto de Lei nº 001/2023) de autoria do Vereador Dangelo Motta do PDT e Marne Vitorino do PSDB, “Dá nome à sala 2 da Casa de Cultura.”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065/2023 (Requerimento) de autoria de todos os Vereadores, a ser encaminhado à CEEE Equatorial.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066/2023 (Requerimento) de autoria de todos os Vereadores, a ser encaminhado à Faders acessibilidade e Inclusão.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048/2023 (Indicação) de autoria do Vereador Toni Araujo do MDB, a ser encaminhado ao Executivo Municipal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.,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049/2023 (Indicação) de autoria do Vereador Jorge Amaro do Progressistas, a ser encaminhado ao Executivo Municipal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007/2023 (Pedido de Informação) de autoria do Vereador Junior Pereira do PDT, a ser encaminhado ao Executivo Municipal.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Expediente 008/2023 (Pedido de Informação) de autoria do Vereador Junior Pereira do PDT, a ser encaminhado ao Executivo Municipal.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 xml:space="preserve">Expediente 009/2023 (Pedido de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lastRenderedPageBreak/>
        <w:t>Informação) de autoria do Vereador Junior Pereira do PDT, a ser encaminhado ao Executivo Municipal</w:t>
      </w:r>
      <w:r w:rsidR="00A22C90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 xml:space="preserve">Expediente 020/2023 (Pedido de Providência) de autoria do Vereador Toni 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>Araújo</w:t>
      </w:r>
      <w:r w:rsidR="00A22C90" w:rsidRPr="00A22C90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bookmarkEnd w:id="5"/>
      <w:r w:rsidR="003B71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6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eram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3B714F">
        <w:rPr>
          <w:rFonts w:ascii="Arial" w:hAnsi="Arial" w:cs="Arial"/>
          <w:bCs/>
          <w:iCs/>
          <w:sz w:val="24"/>
          <w:szCs w:val="24"/>
        </w:rPr>
        <w:t>o Vereador</w:t>
      </w:r>
      <w:r w:rsidR="009210C8">
        <w:rPr>
          <w:rFonts w:ascii="Arial" w:hAnsi="Arial" w:cs="Arial"/>
          <w:bCs/>
          <w:iCs/>
          <w:sz w:val="24"/>
          <w:szCs w:val="24"/>
        </w:rPr>
        <w:t>es:</w:t>
      </w:r>
      <w:bookmarkEnd w:id="6"/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>Junior Pereira do PDT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>Marne Vitorino do PSDB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92729694"/>
      <w:r w:rsidR="00BC1829" w:rsidRPr="00BC1829">
        <w:rPr>
          <w:rFonts w:ascii="Arial" w:hAnsi="Arial" w:cs="Arial"/>
          <w:bCs/>
          <w:iCs/>
          <w:sz w:val="24"/>
          <w:szCs w:val="24"/>
        </w:rPr>
        <w:t xml:space="preserve">Expediente 027/2023 (Projeto de Lei nº 014/2023) de autoria do Vereador Jorge Amaro do Progressistas, “Institui o Programa Rotas Acessíveis no Âmbito do Município de Mostardas.”, </w:t>
      </w:r>
      <w:bookmarkStart w:id="8" w:name="_Hlk143585018"/>
      <w:r w:rsidR="00BC1829" w:rsidRPr="00BC1829">
        <w:rPr>
          <w:rFonts w:ascii="Arial" w:hAnsi="Arial" w:cs="Arial"/>
          <w:bCs/>
          <w:iCs/>
          <w:sz w:val="24"/>
          <w:szCs w:val="24"/>
        </w:rPr>
        <w:t>Expediente 028/2023 (Projeto de Lei nº 001/2023) de autoria do Vereador Dangelo Motta do PDT e Marne Vitorino do PSDB, “Dá nome à sala 2 da Casa de Cultura.”</w:t>
      </w:r>
      <w:bookmarkEnd w:id="8"/>
      <w:r w:rsidR="00BC1829" w:rsidRPr="00BC1829">
        <w:rPr>
          <w:rFonts w:ascii="Arial" w:hAnsi="Arial" w:cs="Arial"/>
          <w:bCs/>
          <w:iCs/>
          <w:sz w:val="24"/>
          <w:szCs w:val="24"/>
        </w:rPr>
        <w:t>, Expediente 065/2023 (Requerimento) de autoria de todos os Vereadores, a ser encaminhado à CEEE Equatorial., Expediente 066/2023 (Requerimento) de autoria de todos os Vereadores, a ser encaminhado à Faders acessibilidade e Inclusão., Expediente 048/2023 (Indicação) de autoria do Vereador Toni Araujo do MDB, a ser encaminhado ao Executivo Municipal., Expediente 049/2023 (Indicação) de autoria do Vereador Jorge Amaro do Progressistas, a ser encaminhado ao Executivo Municipal, Expediente 007/2023 (Pedido de Informação) de autoria do Vereador Junior Pereira do PDT, a ser encaminhado ao Executivo Municipal., Expediente 008/2023 (Pedido de Informação) de autoria do Vereador Junior Pereira do PDT, a ser encaminhado ao Executivo Municipal., Expediente 009/2023 (Pedido de Informação) de autoria do Vereador Junior Pereira do PDT, a ser encaminhado ao Executivo Municipal e o Expediente 020/2023 (Pedido de Providência) de autoria do Vereador Toni Araújo do MDB, a ser encaminhado ao Executivo Municipal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após leitura, o Presidente abriu o espaço para </w:t>
      </w:r>
      <w:r w:rsidR="004C37BC">
        <w:rPr>
          <w:rFonts w:ascii="Arial" w:hAnsi="Arial" w:cs="Arial"/>
          <w:bCs/>
          <w:iCs/>
          <w:sz w:val="24"/>
          <w:szCs w:val="24"/>
        </w:rPr>
        <w:t>inscrições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B45DB">
        <w:rPr>
          <w:rFonts w:ascii="Arial" w:hAnsi="Arial" w:cs="Arial"/>
          <w:bCs/>
          <w:iCs/>
          <w:sz w:val="24"/>
          <w:szCs w:val="24"/>
        </w:rPr>
        <w:t>f</w:t>
      </w:r>
      <w:r w:rsidR="00BC1829">
        <w:rPr>
          <w:rFonts w:ascii="Arial" w:hAnsi="Arial" w:cs="Arial"/>
          <w:bCs/>
          <w:iCs/>
          <w:sz w:val="24"/>
          <w:szCs w:val="24"/>
        </w:rPr>
        <w:t>i</w:t>
      </w:r>
      <w:r w:rsidR="00EB45DB">
        <w:rPr>
          <w:rFonts w:ascii="Arial" w:hAnsi="Arial" w:cs="Arial"/>
          <w:bCs/>
          <w:iCs/>
          <w:sz w:val="24"/>
          <w:szCs w:val="24"/>
        </w:rPr>
        <w:t>z</w:t>
      </w:r>
      <w:r w:rsidR="00BC1829">
        <w:rPr>
          <w:rFonts w:ascii="Arial" w:hAnsi="Arial" w:cs="Arial"/>
          <w:bCs/>
          <w:iCs/>
          <w:sz w:val="24"/>
          <w:szCs w:val="24"/>
        </w:rPr>
        <w:t>eram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os vereadores: Dangelo Motta, Toni Araújo, Junior Pereira e Jorge Amaro, encerrada a discussão da pauta, foi colocado em discussão o pedido 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do Vereador Dangelo Motta do PDT na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tramitação em regime de urgência 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781F6C" w:rsidRPr="00BC1829">
        <w:rPr>
          <w:rFonts w:ascii="Arial" w:hAnsi="Arial" w:cs="Arial"/>
          <w:bCs/>
          <w:iCs/>
          <w:sz w:val="24"/>
          <w:szCs w:val="24"/>
        </w:rPr>
        <w:t>Expediente 028/2023 (Projeto de Lei nº 001/2023) de autoria do Vereador Dangelo Motta do PDT e Marne Vitorino do PSDB, “Dá nome à sala 2 da Casa de Cultura.”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, não teve inscrição, colocada em votação foi aprovada por unanimidade.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 xml:space="preserve">Expediente 028/2023 (Projeto de Lei nº 001/2023) de autoria do Vereador Dangelo Motta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lastRenderedPageBreak/>
        <w:t>do PDT e Marne Vitorino do PSDB, “Dá nome à sala 2 da Casa de Cultura.”</w:t>
      </w:r>
      <w:r w:rsidR="00C9496B">
        <w:rPr>
          <w:rFonts w:ascii="Arial" w:hAnsi="Arial" w:cs="Arial"/>
          <w:bCs/>
          <w:iCs/>
          <w:sz w:val="24"/>
          <w:szCs w:val="24"/>
        </w:rPr>
        <w:t>,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colocado em discussão</w:t>
      </w:r>
      <w:r w:rsidR="00B0721F">
        <w:rPr>
          <w:rFonts w:ascii="Arial" w:hAnsi="Arial" w:cs="Arial"/>
          <w:bCs/>
          <w:iCs/>
          <w:sz w:val="24"/>
          <w:szCs w:val="24"/>
        </w:rPr>
        <w:t>, f</w:t>
      </w:r>
      <w:r w:rsidR="00781F6C">
        <w:rPr>
          <w:rFonts w:ascii="Arial" w:hAnsi="Arial" w:cs="Arial"/>
          <w:bCs/>
          <w:iCs/>
          <w:sz w:val="24"/>
          <w:szCs w:val="24"/>
        </w:rPr>
        <w:t>ez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 uso da palavra o Vereador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Marne Vitorino do PSDB, </w:t>
      </w:r>
      <w:r w:rsidR="00BC2D85">
        <w:rPr>
          <w:rFonts w:ascii="Arial" w:hAnsi="Arial" w:cs="Arial"/>
          <w:bCs/>
          <w:iCs/>
          <w:sz w:val="24"/>
          <w:szCs w:val="24"/>
        </w:rPr>
        <w:t>encerrada a discussão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81F6C">
        <w:rPr>
          <w:rFonts w:ascii="Arial" w:hAnsi="Arial" w:cs="Arial"/>
          <w:bCs/>
          <w:iCs/>
          <w:sz w:val="24"/>
          <w:szCs w:val="24"/>
        </w:rPr>
        <w:t>o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Presidente colocou em votação</w:t>
      </w:r>
      <w:r w:rsidR="006B0F68">
        <w:rPr>
          <w:rFonts w:ascii="Arial" w:hAnsi="Arial" w:cs="Arial"/>
          <w:bCs/>
          <w:iCs/>
          <w:sz w:val="24"/>
          <w:szCs w:val="24"/>
        </w:rPr>
        <w:t>,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o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>Expediente 028/2023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fo</w:t>
      </w:r>
      <w:r w:rsidR="00EF2AD8">
        <w:rPr>
          <w:rFonts w:ascii="Arial" w:hAnsi="Arial" w:cs="Arial"/>
          <w:bCs/>
          <w:iCs/>
          <w:sz w:val="24"/>
          <w:szCs w:val="24"/>
        </w:rPr>
        <w:t>i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781F6C">
        <w:rPr>
          <w:rFonts w:ascii="Arial" w:hAnsi="Arial" w:cs="Arial"/>
          <w:bCs/>
          <w:iCs/>
          <w:sz w:val="24"/>
          <w:szCs w:val="24"/>
        </w:rPr>
        <w:t>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por unanimidade.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81F6C" w:rsidRPr="00781F6C">
        <w:rPr>
          <w:rFonts w:ascii="Arial" w:hAnsi="Arial" w:cs="Arial"/>
          <w:iCs/>
          <w:sz w:val="24"/>
          <w:szCs w:val="24"/>
        </w:rPr>
        <w:t>Expediente 115/2023 (Projeto de Lei nº 115/2023) de iniciativa do Poder Executivo, que “Autoriza o Poder Executivo a celebrar contrato por tempo determinado.”</w:t>
      </w:r>
      <w:r w:rsidR="00781F6C">
        <w:rPr>
          <w:rFonts w:ascii="Arial" w:hAnsi="Arial" w:cs="Arial"/>
          <w:iCs/>
          <w:sz w:val="24"/>
          <w:szCs w:val="24"/>
        </w:rPr>
        <w:t xml:space="preserve">, </w:t>
      </w:r>
      <w:r w:rsidR="00781F6C" w:rsidRPr="00781F6C">
        <w:rPr>
          <w:rFonts w:ascii="Arial" w:hAnsi="Arial" w:cs="Arial"/>
          <w:iCs/>
          <w:sz w:val="24"/>
          <w:szCs w:val="24"/>
        </w:rPr>
        <w:t>Expediente 116/2023 (Projeto de Lei nº 116/2023) de iniciativa do Poder Executivo, que “Autoriza o Poder Executivo a celebrar contrato por tempo determinado.”</w:t>
      </w:r>
      <w:r w:rsidR="00781F6C">
        <w:rPr>
          <w:rFonts w:ascii="Arial" w:hAnsi="Arial" w:cs="Arial"/>
          <w:iCs/>
          <w:sz w:val="24"/>
          <w:szCs w:val="24"/>
        </w:rPr>
        <w:t xml:space="preserve">, </w:t>
      </w:r>
      <w:r w:rsidR="00781F6C" w:rsidRPr="00781F6C">
        <w:rPr>
          <w:rFonts w:ascii="Arial" w:hAnsi="Arial" w:cs="Arial"/>
          <w:iCs/>
          <w:sz w:val="24"/>
          <w:szCs w:val="24"/>
        </w:rPr>
        <w:t>Expediente 117/2023 (Projeto de Lei nº 117/2023) de iniciativa do Poder Executivo, que “Autoriza o Poder Executivo a celebrar contrato por tempo determinado.”</w:t>
      </w:r>
      <w:r w:rsidR="006B0F68">
        <w:rPr>
          <w:rFonts w:ascii="Arial" w:hAnsi="Arial" w:cs="Arial"/>
          <w:iCs/>
          <w:sz w:val="24"/>
          <w:szCs w:val="24"/>
        </w:rPr>
        <w:t xml:space="preserve">, </w:t>
      </w:r>
      <w:r w:rsidR="00781F6C">
        <w:rPr>
          <w:rFonts w:ascii="Arial" w:hAnsi="Arial" w:cs="Arial"/>
          <w:iCs/>
          <w:sz w:val="24"/>
          <w:szCs w:val="24"/>
        </w:rPr>
        <w:t xml:space="preserve"> </w:t>
      </w:r>
      <w:r w:rsidR="00781F6C" w:rsidRPr="00781F6C">
        <w:rPr>
          <w:rFonts w:ascii="Arial" w:hAnsi="Arial" w:cs="Arial"/>
          <w:iCs/>
          <w:sz w:val="24"/>
          <w:szCs w:val="24"/>
        </w:rPr>
        <w:t>Expediente 118/2023 (Projeto de Lei nº 118/2023) de iniciativa do Poder Executivo, que “Autoriza o Poder Executivo a celebrar contrato por tempo determinado.”</w:t>
      </w:r>
      <w:r w:rsidR="00781F6C">
        <w:rPr>
          <w:rFonts w:ascii="Arial" w:hAnsi="Arial" w:cs="Arial"/>
          <w:iCs/>
          <w:sz w:val="24"/>
          <w:szCs w:val="24"/>
        </w:rPr>
        <w:t xml:space="preserve">, </w:t>
      </w:r>
      <w:r w:rsidR="00781F6C" w:rsidRPr="00781F6C">
        <w:rPr>
          <w:rFonts w:ascii="Arial" w:hAnsi="Arial" w:cs="Arial"/>
          <w:iCs/>
          <w:sz w:val="24"/>
          <w:szCs w:val="24"/>
        </w:rPr>
        <w:t>Expediente 063/2023 (Requerimento) de autoria de todos os Vereadores, a ser encaminhado à Apae Mostardas</w:t>
      </w:r>
      <w:r w:rsidR="00781F6C">
        <w:rPr>
          <w:rFonts w:ascii="Arial" w:hAnsi="Arial" w:cs="Arial"/>
          <w:iCs/>
          <w:sz w:val="24"/>
          <w:szCs w:val="24"/>
        </w:rPr>
        <w:t xml:space="preserve"> e o </w:t>
      </w:r>
      <w:r w:rsidR="00781F6C" w:rsidRPr="00781F6C">
        <w:rPr>
          <w:rFonts w:ascii="Arial" w:hAnsi="Arial" w:cs="Arial"/>
          <w:iCs/>
          <w:sz w:val="24"/>
          <w:szCs w:val="24"/>
        </w:rPr>
        <w:t>Expediente 064/2023 (Requerimento) de autoria de todos os Vereadores, a ser encaminhado ao Grupo Resinas Brasil.</w:t>
      </w:r>
      <w:r w:rsidR="00781F6C">
        <w:rPr>
          <w:rFonts w:ascii="Arial" w:hAnsi="Arial" w:cs="Arial"/>
          <w:iCs/>
          <w:sz w:val="24"/>
          <w:szCs w:val="24"/>
        </w:rPr>
        <w:t>, colocados em discussão não teve inscrição, colocados em votação foram aprovados por unanimidade.</w:t>
      </w:r>
      <w:r w:rsidR="00BC2D85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7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ez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a Vereadora Anelise Lis do Progressistas e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831A4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1F6C" w:rsidRPr="00BC2D85">
        <w:rPr>
          <w:rFonts w:ascii="Arial" w:hAnsi="Arial" w:cs="Arial"/>
          <w:bCs/>
          <w:iCs/>
          <w:sz w:val="24"/>
          <w:szCs w:val="24"/>
        </w:rPr>
        <w:t>Dangelo Motta do PDT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81F6C" w:rsidRPr="00781F6C">
        <w:rPr>
          <w:rFonts w:ascii="Arial" w:hAnsi="Arial" w:cs="Arial"/>
          <w:bCs/>
          <w:iCs/>
          <w:sz w:val="24"/>
          <w:szCs w:val="24"/>
        </w:rPr>
        <w:t>Toni Araújo do MDB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36739" w:rsidRPr="00236739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23673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36739" w:rsidRPr="00236739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236739">
        <w:rPr>
          <w:rFonts w:ascii="Arial" w:hAnsi="Arial" w:cs="Arial"/>
          <w:bCs/>
          <w:iCs/>
          <w:sz w:val="24"/>
          <w:szCs w:val="24"/>
        </w:rPr>
        <w:t xml:space="preserve">, Edinei Machado do Progressistas e Eduardo Verardi do Progressistas sob a Presidência do Vereador </w:t>
      </w:r>
      <w:r w:rsidR="00570FC4">
        <w:rPr>
          <w:rFonts w:ascii="Arial" w:hAnsi="Arial" w:cs="Arial"/>
          <w:bCs/>
          <w:iCs/>
          <w:sz w:val="24"/>
          <w:szCs w:val="24"/>
        </w:rPr>
        <w:t>M</w:t>
      </w:r>
      <w:r w:rsidR="00236739">
        <w:rPr>
          <w:rFonts w:ascii="Arial" w:hAnsi="Arial" w:cs="Arial"/>
          <w:bCs/>
          <w:iCs/>
          <w:sz w:val="24"/>
          <w:szCs w:val="24"/>
        </w:rPr>
        <w:t xml:space="preserve">ano da Fruteira do PSDB.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9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BC2D85">
        <w:rPr>
          <w:rFonts w:ascii="Arial" w:hAnsi="Arial" w:cs="Arial"/>
          <w:iCs/>
          <w:sz w:val="24"/>
          <w:szCs w:val="24"/>
        </w:rPr>
        <w:t xml:space="preserve">vinte e </w:t>
      </w:r>
      <w:r w:rsidR="00236739">
        <w:rPr>
          <w:rFonts w:ascii="Arial" w:hAnsi="Arial" w:cs="Arial"/>
          <w:iCs/>
          <w:sz w:val="24"/>
          <w:szCs w:val="24"/>
        </w:rPr>
        <w:t xml:space="preserve">oito </w:t>
      </w:r>
      <w:r w:rsidR="00241FDF">
        <w:rPr>
          <w:rFonts w:ascii="Arial" w:hAnsi="Arial" w:cs="Arial"/>
          <w:iCs/>
          <w:sz w:val="24"/>
          <w:szCs w:val="24"/>
        </w:rPr>
        <w:t>de agosto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5pt;height:4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419893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829"/>
    <w:rsid w:val="00BC1FDC"/>
    <w:rsid w:val="00BC2D4B"/>
    <w:rsid w:val="00BC2D85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2023-06-20T12:03:00Z</cp:lastPrinted>
  <dcterms:created xsi:type="dcterms:W3CDTF">2023-08-22T11:12:00Z</dcterms:created>
  <dcterms:modified xsi:type="dcterms:W3CDTF">2023-08-22T11:43:00Z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