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1B9386E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4F651E">
        <w:rPr>
          <w:rFonts w:ascii="Arial" w:hAnsi="Arial" w:cs="Arial"/>
          <w:b/>
          <w:iCs/>
          <w:sz w:val="26"/>
          <w:szCs w:val="26"/>
        </w:rPr>
        <w:t>30</w:t>
      </w:r>
      <w:r w:rsidR="00793EC7" w:rsidRPr="00F7362D">
        <w:rPr>
          <w:rFonts w:ascii="Arial" w:hAnsi="Arial" w:cs="Arial"/>
          <w:b/>
          <w:iCs/>
          <w:sz w:val="26"/>
          <w:szCs w:val="26"/>
        </w:rPr>
        <w:t xml:space="preserve"> de outubro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63D1749B" w:rsidR="000B4DAE" w:rsidRPr="00F7362D" w:rsidRDefault="008C15B5" w:rsidP="00934EC4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>
        <w:rPr>
          <w:rFonts w:ascii="Arial" w:hAnsi="Arial" w:cs="Arial"/>
          <w:b/>
          <w:bCs/>
          <w:iCs/>
          <w:sz w:val="26"/>
          <w:szCs w:val="26"/>
        </w:rPr>
        <w:t>40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3A3359">
        <w:rPr>
          <w:rFonts w:ascii="Arial" w:hAnsi="Arial" w:cs="Arial"/>
          <w:iCs/>
          <w:sz w:val="26"/>
          <w:szCs w:val="26"/>
        </w:rPr>
        <w:t>trinta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793EC7" w:rsidRPr="00F7362D">
        <w:rPr>
          <w:rFonts w:ascii="Arial" w:hAnsi="Arial" w:cs="Arial"/>
          <w:iCs/>
          <w:sz w:val="26"/>
          <w:szCs w:val="26"/>
        </w:rPr>
        <w:t>outubro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C5550" w:rsidRPr="008C5550">
        <w:rPr>
          <w:rFonts w:ascii="Arial" w:hAnsi="Arial" w:cs="Arial"/>
          <w:iCs/>
          <w:sz w:val="26"/>
          <w:szCs w:val="26"/>
        </w:rPr>
        <w:t xml:space="preserve">Jorge Amaro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D40AF2" w:rsidRPr="00D40AF2">
        <w:rPr>
          <w:rFonts w:ascii="Arial" w:hAnsi="Arial" w:cs="Arial"/>
          <w:iCs/>
          <w:sz w:val="26"/>
          <w:szCs w:val="26"/>
        </w:rPr>
        <w:t>Vereador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 Edinei Machado do Progressistas</w:t>
      </w:r>
      <w:r w:rsidR="0000322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3A3359">
        <w:rPr>
          <w:rFonts w:ascii="Arial" w:hAnsi="Arial" w:cs="Arial"/>
          <w:iCs/>
          <w:sz w:val="26"/>
          <w:szCs w:val="26"/>
        </w:rPr>
        <w:t>vinte e três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 w:rsidRPr="003A3359">
        <w:rPr>
          <w:rFonts w:ascii="Arial" w:hAnsi="Arial" w:cs="Arial"/>
          <w:iCs/>
          <w:sz w:val="26"/>
          <w:szCs w:val="26"/>
        </w:rPr>
        <w:t>Convite</w:t>
      </w:r>
      <w:r w:rsidR="003A3359">
        <w:rPr>
          <w:rFonts w:ascii="Arial" w:hAnsi="Arial" w:cs="Arial"/>
          <w:iCs/>
          <w:sz w:val="26"/>
          <w:szCs w:val="26"/>
        </w:rPr>
        <w:t xml:space="preserve"> da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 Coordenação da Semana da Cultura Evangélica</w:t>
      </w:r>
      <w:r w:rsidR="003A3359">
        <w:rPr>
          <w:rFonts w:ascii="Arial" w:hAnsi="Arial" w:cs="Arial"/>
          <w:iCs/>
          <w:sz w:val="26"/>
          <w:szCs w:val="26"/>
        </w:rPr>
        <w:t xml:space="preserve"> e o 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Ofício 023/2023 </w:t>
      </w:r>
      <w:r w:rsidR="003A3359">
        <w:rPr>
          <w:rFonts w:ascii="Arial" w:hAnsi="Arial" w:cs="Arial"/>
          <w:iCs/>
          <w:sz w:val="26"/>
          <w:szCs w:val="26"/>
        </w:rPr>
        <w:t>da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 Secretaria Municipal de Turismo e Cultura</w:t>
      </w:r>
      <w:r w:rsidR="00D40AF2" w:rsidRPr="00D40AF2">
        <w:rPr>
          <w:rFonts w:ascii="Arial" w:hAnsi="Arial" w:cs="Arial"/>
          <w:iCs/>
          <w:sz w:val="26"/>
          <w:szCs w:val="26"/>
        </w:rPr>
        <w:t>.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49027768"/>
      <w:r w:rsidR="003A3359" w:rsidRPr="003A3359">
        <w:rPr>
          <w:rFonts w:ascii="Arial" w:hAnsi="Arial" w:cs="Arial"/>
          <w:bCs/>
          <w:iCs/>
          <w:sz w:val="26"/>
          <w:szCs w:val="26"/>
        </w:rPr>
        <w:t>Expediente 137/2023 (Projeto de Lei nº 137/2023) de iniciativa do Poder Executivo, que “Altera o artigo 2° da Lei Municipal nº 3051, de 12 de dezembro de 2012.” (com pedido de tramitação em regime de urgência)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138/2023 (Projeto de Lei nº 138/2023) de iniciativa do Poder Executivo, que “Abre crédito suplementar para cobertura de despesa do programa abaixo relacionado.” (com pedido de tramitação em regime de urgência)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048/2023 (Projeto de Lei nº 001/2023) de autoria dos Vereadores Jorge Amaro e Edinei Machado do Progressistas, denomina o espaço externo da Casa de Cultura Orlando Cardoso Duarte “LARGO LUIZ CHAVES DE BITTENCOURT – LUIZ ROCHA”.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 xml:space="preserve">Expediente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lastRenderedPageBreak/>
        <w:t>020/2023 (Projeto de Resolução) de autoria da Mesa Diretora, “Altera o local e antecipa excepcionalmente o horário da Sessão Ordinária do dia 27/11/2023 e dá outras providências.”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021/2023 (Projeto de Resolução) de autoria da Mesa Diretora, “Define local e data para realização de Sessão Solene e dá outras providências.”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082/2023 (Requerimento) de autoria de todos os Vereadores, a ser encaminhado à CEEE Equatorial e Oi Telefonia.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055/2023 (Indicação) de autoria dos Vereadores Jorge Amaro, Anelise Liz, Edinei Machado e Eduardo Verardi do Progressistas, Marne Vitorino do PSDB, Dangelo Motta do PDT, a ser encaminhado ao Legislativo Municipal.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056/2023 (Indicação) de autoria dos Vereadores Jorge Amaro, Anelise Liz, Edinei Machado e Eduardo Verardi do Progressistas, Marne Vitorino do PSDB, Dangelo Motta do PDT, a ser encaminhado ao Executivo Municipal.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057/2023 (Indicação) de autoria do Vereador Júnior Pereira do PDT, a ser encaminhado ao Executivo Municipal.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058/2023 (Indicação) de autoria dos Vereadores Edinei Machado, Anelise Liz, Jorge Amaro e Eduardo Verardi do Progressistas, Marne Vitorino do PSDB, Dangelo Motta do PDT, a ser encaminhado ao Executivo Municipal.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Expediente 013/2023 (Pedido de Informação) de autoria do Vereador Júnior Pereira do PDT, a ser encaminhado ao Executivo Municipal.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Fizeram uso da palavra </w:t>
      </w:r>
      <w:r w:rsidR="00F469E1" w:rsidRPr="00F469E1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s Vereadores 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e J</w:t>
      </w:r>
      <w:r w:rsidR="003A3359" w:rsidRPr="003A3359">
        <w:rPr>
          <w:rFonts w:ascii="Arial" w:hAnsi="Arial" w:cs="Arial"/>
          <w:bCs/>
          <w:iCs/>
          <w:sz w:val="26"/>
          <w:szCs w:val="26"/>
        </w:rPr>
        <w:t>orge Amaro do Progressistas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9130BC">
        <w:rPr>
          <w:rFonts w:ascii="Arial" w:hAnsi="Arial" w:cs="Arial"/>
          <w:b/>
          <w:iCs/>
          <w:sz w:val="26"/>
          <w:szCs w:val="26"/>
        </w:rPr>
        <w:t>: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Expediente 137/2023 (Projeto de Lei nº 137/2023) de iniciativa do Poder Executivo, que “Altera o artigo 2° da Lei Municipal nº 3051, de 12 de dezembro de 2012.” (com pedido de tramitação em regime de urgência), Expediente 138/2023 (Projeto de Lei nº 138/2023) de iniciativa do Poder Executivo, que “Abre crédito suplementar para cobertura de despesa do programa abaixo relacionado.” (com pedido de tramitação em regime de urgência), Expediente 048/2023 (Projeto de Lei nº </w:t>
      </w:r>
      <w:r w:rsidR="003A3359" w:rsidRPr="003A3359">
        <w:rPr>
          <w:rFonts w:ascii="Arial" w:hAnsi="Arial" w:cs="Arial"/>
          <w:iCs/>
          <w:sz w:val="26"/>
          <w:szCs w:val="26"/>
        </w:rPr>
        <w:lastRenderedPageBreak/>
        <w:t>001/2023) de autoria dos Vereadores Jorge Amaro e Edinei Machado do Progressistas, denomina o espaço externo da Casa de Cultura Orlando Cardoso Duarte “LARGO LUIZ CHAVES DE BITTENCOURT – LUIZ ROCHA”., Expediente 020/2023 (Projeto de Resolução) de autoria da Mesa Diretora, “Altera o local e antecipa excepcionalmente o horário da Sessão Ordinária do dia 27/11/2023 e dá outras providências.”, Expediente 021/2023 (Projeto de Resolução) de autoria da Mesa Diretora, “Define local e data para realização de Sessão Solene e dá outras providências.”, Expediente 082/2023 (Requerimento) de autoria de todos os Vereadores, a ser encaminhado à CEEE Equatorial e Oi Telefonia., Expediente 055/2023 (Indicação) de autoria dos Vereadores Jorge Amaro, Anelise Liz, Edinei Machado e Eduardo Verardi do Progressistas, Marne Vitorino do PSDB, Dangelo Motta do PDT, a ser encaminhado ao Legislativo Municipal., Expediente 056/2023 (Indicação) de autoria dos Vereadores Jorge Amaro, Anelise Liz, Edinei Machado e Eduardo Verardi do Progressistas, Marne Vitorino do PSDB, Dangelo Motta do PDT, a ser encaminhado ao Executivo Municipal., Expediente 057/2023 (Indicação) de autoria do Vereador Júnior Pereira do PDT, a ser encaminhado ao Executivo Municipal., Expediente 058/2023 (Indicação) de autoria dos Vereadores Edinei Machado, Anelise Liz, Jorge Amaro e Eduardo Verardi do Progressistas, Marne Vitorino do PSDB, Dangelo Motta do PDT, a ser encaminhado ao Executivo Municipal., Expediente 013/2023 (Pedido de Informação) de autoria do Vereador Júnior Pereira do PDT, a ser encaminhado ao Executivo Municipal</w:t>
      </w:r>
      <w:r w:rsidR="000B2F05" w:rsidRPr="009130BC">
        <w:rPr>
          <w:rFonts w:ascii="Arial" w:hAnsi="Arial" w:cs="Arial"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>f</w:t>
      </w:r>
      <w:r w:rsidR="009130BC">
        <w:rPr>
          <w:rFonts w:ascii="Arial" w:hAnsi="Arial" w:cs="Arial"/>
          <w:bCs/>
          <w:iCs/>
          <w:sz w:val="26"/>
          <w:szCs w:val="26"/>
        </w:rPr>
        <w:t>izeram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a Vereadora Anelise Liz do Progressistas e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o</w:t>
      </w:r>
      <w:r w:rsidR="009130BC">
        <w:rPr>
          <w:rFonts w:ascii="Arial" w:hAnsi="Arial" w:cs="Arial"/>
          <w:bCs/>
          <w:iCs/>
          <w:sz w:val="26"/>
          <w:szCs w:val="26"/>
        </w:rPr>
        <w:t>s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9130BC">
        <w:rPr>
          <w:rFonts w:ascii="Arial" w:hAnsi="Arial" w:cs="Arial"/>
          <w:bCs/>
          <w:iCs/>
          <w:sz w:val="26"/>
          <w:szCs w:val="26"/>
        </w:rPr>
        <w:t>es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: Jorge Amaro do Progressistas, Marne Vitorino do PSDB,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130BC">
        <w:rPr>
          <w:rFonts w:ascii="Arial" w:hAnsi="Arial" w:cs="Arial"/>
          <w:bCs/>
          <w:iCs/>
          <w:sz w:val="26"/>
          <w:szCs w:val="26"/>
        </w:rPr>
        <w:t>Junior Pereira do PDT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e Toni Araújo do MDB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>, encerrada a discussão, o Presidente colocou em apreciação do Plenário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o pedido do Lider do Governo n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tramitação em regime de urgência </w:t>
      </w:r>
      <w:r w:rsidR="00F469E1">
        <w:rPr>
          <w:rFonts w:ascii="Arial" w:hAnsi="Arial" w:cs="Arial"/>
          <w:bCs/>
          <w:iCs/>
          <w:sz w:val="26"/>
          <w:szCs w:val="26"/>
        </w:rPr>
        <w:t>do</w:t>
      </w:r>
      <w:r w:rsidR="00934EC4">
        <w:rPr>
          <w:rFonts w:ascii="Arial" w:hAnsi="Arial" w:cs="Arial"/>
          <w:bCs/>
          <w:iCs/>
          <w:sz w:val="26"/>
          <w:szCs w:val="26"/>
        </w:rPr>
        <w:t>s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Expediente</w:t>
      </w:r>
      <w:r w:rsidR="00934EC4">
        <w:rPr>
          <w:rFonts w:ascii="Arial" w:hAnsi="Arial" w:cs="Arial"/>
          <w:bCs/>
          <w:iCs/>
          <w:sz w:val="26"/>
          <w:szCs w:val="26"/>
        </w:rPr>
        <w:t>s: 137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/2023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e 138/2023 de iniciativa do Executivo </w:t>
      </w:r>
      <w:r w:rsidR="00934EC4">
        <w:rPr>
          <w:rFonts w:ascii="Arial" w:hAnsi="Arial" w:cs="Arial"/>
          <w:bCs/>
          <w:iCs/>
          <w:sz w:val="26"/>
          <w:szCs w:val="26"/>
        </w:rPr>
        <w:lastRenderedPageBreak/>
        <w:t>Municipal e os Expedientes: 055/2023, 056/2023, 057/2023 e 058/2023 de iniciava de Vereadores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bCs/>
          <w:iCs/>
          <w:sz w:val="26"/>
          <w:szCs w:val="26"/>
        </w:rPr>
        <w:t>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49028146"/>
      <w:r w:rsidR="00934EC4" w:rsidRPr="00934EC4">
        <w:rPr>
          <w:rFonts w:ascii="Arial" w:hAnsi="Arial" w:cs="Arial"/>
          <w:iCs/>
          <w:sz w:val="26"/>
          <w:szCs w:val="26"/>
        </w:rPr>
        <w:t>Expedientes: 137/2023 e 138/2023 de iniciativa do Executivo Municipal e os Expedientes: 055/2023, 056/2023, 057/2023 e 058/2023 de iniciava de Vereadores, colocado</w:t>
      </w:r>
      <w:r w:rsidR="00934EC4">
        <w:rPr>
          <w:rFonts w:ascii="Arial" w:hAnsi="Arial" w:cs="Arial"/>
          <w:iCs/>
          <w:sz w:val="26"/>
          <w:szCs w:val="26"/>
        </w:rPr>
        <w:t>s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em discussão não teve inscrição, colocado</w:t>
      </w:r>
      <w:r w:rsidR="00934EC4">
        <w:rPr>
          <w:rFonts w:ascii="Arial" w:hAnsi="Arial" w:cs="Arial"/>
          <w:iCs/>
          <w:sz w:val="26"/>
          <w:szCs w:val="26"/>
        </w:rPr>
        <w:t>s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em votação a tramitação em regime de urgência foi aprovada por unanimidade.</w:t>
      </w:r>
      <w:bookmarkEnd w:id="9"/>
      <w:r w:rsidR="00934EC4">
        <w:rPr>
          <w:rFonts w:ascii="Arial" w:hAnsi="Arial" w:cs="Arial"/>
          <w:iCs/>
          <w:sz w:val="26"/>
          <w:szCs w:val="26"/>
        </w:rPr>
        <w:t xml:space="preserve"> </w:t>
      </w:r>
      <w:r w:rsidR="00151A8D" w:rsidRPr="00F7362D">
        <w:rPr>
          <w:rFonts w:ascii="Arial" w:hAnsi="Arial" w:cs="Arial"/>
          <w:iCs/>
          <w:sz w:val="26"/>
          <w:szCs w:val="26"/>
        </w:rPr>
        <w:t>E</w:t>
      </w:r>
      <w:r w:rsidR="00111C38" w:rsidRPr="00F7362D">
        <w:rPr>
          <w:rFonts w:ascii="Arial" w:hAnsi="Arial" w:cs="Arial"/>
          <w:iCs/>
          <w:sz w:val="26"/>
          <w:szCs w:val="26"/>
        </w:rPr>
        <w:t>m</w:t>
      </w:r>
      <w:r w:rsidR="00DC3AE7" w:rsidRPr="00F7362D">
        <w:rPr>
          <w:rFonts w:ascii="Arial" w:hAnsi="Arial" w:cs="Arial"/>
          <w:b/>
          <w:bCs/>
          <w:iCs/>
          <w:sz w:val="26"/>
          <w:szCs w:val="26"/>
        </w:rPr>
        <w:t xml:space="preserve"> RITO ORDINÁRIO</w:t>
      </w:r>
      <w:r w:rsidR="00B5759E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F7362D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34EC4" w:rsidRPr="00934EC4">
        <w:rPr>
          <w:rFonts w:ascii="Arial" w:hAnsi="Arial" w:cs="Arial"/>
          <w:iCs/>
          <w:sz w:val="26"/>
          <w:szCs w:val="26"/>
        </w:rPr>
        <w:t>Expediente 134/2023 (Projeto de Lei nº 134/2023) de iniciativa do Poder Executivo, que “Revoga a Lei Municipal n° 3037, de 28 de novembro de 2012.”</w:t>
      </w:r>
      <w:r w:rsidR="00934EC4">
        <w:rPr>
          <w:rFonts w:ascii="Arial" w:hAnsi="Arial" w:cs="Arial"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iCs/>
          <w:sz w:val="26"/>
          <w:szCs w:val="26"/>
        </w:rPr>
        <w:t>Expediente 135/2023 (Projeto de Lei nº 135/2023) de iniciativa do Poder Executivo, que “Altera o artigo 4° da Lei Municipal nº 2845, de 24 de maio de 2011.”</w:t>
      </w:r>
      <w:r w:rsidR="00934EC4">
        <w:rPr>
          <w:rFonts w:ascii="Arial" w:hAnsi="Arial" w:cs="Arial"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iCs/>
          <w:sz w:val="26"/>
          <w:szCs w:val="26"/>
        </w:rPr>
        <w:t>Expediente 136/2023 (Projeto de Lei nº 136/2023) de iniciativa do Poder Executivo, que “Altera o artigo 3° da Lei Municipal nº 4340, de 21 de dezembro de 2021.”</w:t>
      </w:r>
      <w:r w:rsidR="00934EC4">
        <w:rPr>
          <w:rFonts w:ascii="Arial" w:hAnsi="Arial" w:cs="Arial"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Expediente 080/2023 (Requerimento) de autoria do Vereador Toni </w:t>
      </w:r>
      <w:r w:rsidR="00934EC4" w:rsidRPr="00934EC4">
        <w:rPr>
          <w:rFonts w:ascii="Arial" w:hAnsi="Arial" w:cs="Arial"/>
          <w:iCs/>
          <w:sz w:val="26"/>
          <w:szCs w:val="26"/>
        </w:rPr>
        <w:t>Araújo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do MDB, a ser encaminhado à Igreja Espaço Church.</w:t>
      </w:r>
      <w:r w:rsidR="00934EC4">
        <w:rPr>
          <w:rFonts w:ascii="Arial" w:hAnsi="Arial" w:cs="Arial"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Expediente 081/2023 (Requerimento) de autoria do Vereador Toni </w:t>
      </w:r>
      <w:r w:rsidR="00934EC4" w:rsidRPr="00934EC4">
        <w:rPr>
          <w:rFonts w:ascii="Arial" w:hAnsi="Arial" w:cs="Arial"/>
          <w:iCs/>
          <w:sz w:val="26"/>
          <w:szCs w:val="26"/>
        </w:rPr>
        <w:t>Araújo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do MDB, a ser encaminhado à Escola Estadual de Ensino Fundamental 11 de Abril</w:t>
      </w:r>
      <w:r w:rsidR="00550A17">
        <w:rPr>
          <w:rFonts w:ascii="Arial" w:hAnsi="Arial" w:cs="Arial"/>
          <w:iCs/>
          <w:sz w:val="26"/>
          <w:szCs w:val="26"/>
        </w:rPr>
        <w:t xml:space="preserve">, </w:t>
      </w:r>
      <w:r w:rsidR="00550A17" w:rsidRPr="00550A17">
        <w:rPr>
          <w:rFonts w:ascii="Arial" w:hAnsi="Arial" w:cs="Arial"/>
          <w:iCs/>
          <w:sz w:val="26"/>
          <w:szCs w:val="26"/>
        </w:rPr>
        <w:t>colocado</w:t>
      </w:r>
      <w:r w:rsidR="00934EC4">
        <w:rPr>
          <w:rFonts w:ascii="Arial" w:hAnsi="Arial" w:cs="Arial"/>
          <w:iCs/>
          <w:sz w:val="26"/>
          <w:szCs w:val="26"/>
        </w:rPr>
        <w:t>s</w:t>
      </w:r>
      <w:r w:rsidR="00550A17" w:rsidRPr="00550A17">
        <w:rPr>
          <w:rFonts w:ascii="Arial" w:hAnsi="Arial" w:cs="Arial"/>
          <w:iCs/>
          <w:sz w:val="26"/>
          <w:szCs w:val="26"/>
        </w:rPr>
        <w:t xml:space="preserve"> em discussão, não teve inscrição, colocado</w:t>
      </w:r>
      <w:r w:rsidR="00934EC4">
        <w:rPr>
          <w:rFonts w:ascii="Arial" w:hAnsi="Arial" w:cs="Arial"/>
          <w:iCs/>
          <w:sz w:val="26"/>
          <w:szCs w:val="26"/>
        </w:rPr>
        <w:t>s</w:t>
      </w:r>
      <w:r w:rsidR="00550A17" w:rsidRPr="00550A17">
        <w:rPr>
          <w:rFonts w:ascii="Arial" w:hAnsi="Arial" w:cs="Arial"/>
          <w:iCs/>
          <w:sz w:val="26"/>
          <w:szCs w:val="26"/>
        </w:rPr>
        <w:t xml:space="preserve"> em votação, fo</w:t>
      </w:r>
      <w:r w:rsidR="00934EC4">
        <w:rPr>
          <w:rFonts w:ascii="Arial" w:hAnsi="Arial" w:cs="Arial"/>
          <w:iCs/>
          <w:sz w:val="26"/>
          <w:szCs w:val="26"/>
        </w:rPr>
        <w:t>ram</w:t>
      </w:r>
      <w:r w:rsidR="00550A17" w:rsidRPr="00550A17">
        <w:rPr>
          <w:rFonts w:ascii="Arial" w:hAnsi="Arial" w:cs="Arial"/>
          <w:iCs/>
          <w:sz w:val="26"/>
          <w:szCs w:val="26"/>
        </w:rPr>
        <w:t xml:space="preserve"> aprovado</w:t>
      </w:r>
      <w:r w:rsidR="00934EC4">
        <w:rPr>
          <w:rFonts w:ascii="Arial" w:hAnsi="Arial" w:cs="Arial"/>
          <w:iCs/>
          <w:sz w:val="26"/>
          <w:szCs w:val="26"/>
        </w:rPr>
        <w:t>s</w:t>
      </w:r>
      <w:r w:rsidR="00550A17" w:rsidRPr="00550A17">
        <w:rPr>
          <w:rFonts w:ascii="Arial" w:hAnsi="Arial" w:cs="Arial"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iCs/>
          <w:sz w:val="26"/>
          <w:szCs w:val="26"/>
        </w:rPr>
        <w:t>unanimidade</w:t>
      </w:r>
      <w:r w:rsidR="00550A17" w:rsidRPr="00550A17">
        <w:rPr>
          <w:rFonts w:ascii="Arial" w:hAnsi="Arial" w:cs="Arial"/>
          <w:iCs/>
          <w:sz w:val="26"/>
          <w:szCs w:val="26"/>
        </w:rPr>
        <w:t>.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F7362D">
        <w:rPr>
          <w:rFonts w:ascii="Arial" w:hAnsi="Arial" w:cs="Arial"/>
          <w:iCs/>
          <w:sz w:val="26"/>
          <w:szCs w:val="26"/>
        </w:rPr>
        <w:t>.</w:t>
      </w:r>
      <w:r w:rsidR="00C03C78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7362D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7362D">
        <w:rPr>
          <w:rFonts w:ascii="Arial" w:hAnsi="Arial" w:cs="Arial"/>
          <w:b/>
          <w:iCs/>
          <w:sz w:val="26"/>
          <w:szCs w:val="26"/>
        </w:rPr>
        <w:t>: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F7362D">
        <w:rPr>
          <w:rFonts w:ascii="Arial" w:hAnsi="Arial" w:cs="Arial"/>
          <w:bCs/>
          <w:iCs/>
          <w:sz w:val="26"/>
          <w:szCs w:val="26"/>
        </w:rPr>
        <w:t>F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i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>z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>uso da palavra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a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e os Vereadores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:</w:t>
      </w:r>
      <w:r w:rsidR="00BD250F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Dangelo Motta do PDT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Araújo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Júnior Pereira do PDT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Marne Vitorino do PSDB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>e Eduardo Verardi do Progressistas</w:t>
      </w:r>
      <w:r w:rsidR="00AD5F3E">
        <w:rPr>
          <w:rFonts w:ascii="Arial" w:hAnsi="Arial" w:cs="Arial"/>
          <w:bCs/>
          <w:iCs/>
          <w:sz w:val="26"/>
          <w:szCs w:val="26"/>
        </w:rPr>
        <w:t>,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 sob a presidência do Vereador Mano da Fruteira do PSDB. 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lastRenderedPageBreak/>
        <w:t xml:space="preserve">que ocorrerá no dia </w:t>
      </w:r>
      <w:r w:rsidR="00775E23">
        <w:rPr>
          <w:rFonts w:ascii="Arial" w:hAnsi="Arial" w:cs="Arial"/>
          <w:iCs/>
          <w:sz w:val="26"/>
          <w:szCs w:val="26"/>
        </w:rPr>
        <w:t>seis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de </w:t>
      </w:r>
      <w:r w:rsidR="00775E23">
        <w:rPr>
          <w:rFonts w:ascii="Arial" w:hAnsi="Arial" w:cs="Arial"/>
          <w:iCs/>
          <w:sz w:val="26"/>
          <w:szCs w:val="26"/>
        </w:rPr>
        <w:t xml:space="preserve">novembro de </w:t>
      </w:r>
      <w:r w:rsidR="003A486F" w:rsidRPr="00F7362D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917BCF" w:rsidRPr="00F7362D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F7362D">
        <w:rPr>
          <w:rFonts w:ascii="Arial" w:hAnsi="Arial" w:cs="Arial"/>
          <w:iCs/>
          <w:sz w:val="26"/>
          <w:szCs w:val="26"/>
        </w:rPr>
        <w:t>P</w:t>
      </w:r>
      <w:r w:rsidR="001C0768" w:rsidRPr="00F7362D">
        <w:rPr>
          <w:rFonts w:ascii="Arial" w:hAnsi="Arial" w:cs="Arial"/>
          <w:iCs/>
          <w:sz w:val="26"/>
          <w:szCs w:val="26"/>
        </w:rPr>
        <w:t>lenário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r w:rsidR="00775E23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Dangelo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8C5550">
      <w:headerReference w:type="even" r:id="rId8"/>
      <w:headerReference w:type="default" r:id="rId9"/>
      <w:pgSz w:w="11906" w:h="16838"/>
      <w:pgMar w:top="884" w:right="1304" w:bottom="1985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83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83" DrawAspect="Content" ObjectID="_176024628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053896612" name="Imagem 20538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3359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2023-10-23T21:15:00Z</cp:lastPrinted>
  <dcterms:created xsi:type="dcterms:W3CDTF">2023-10-31T11:06:00Z</dcterms:created>
  <dcterms:modified xsi:type="dcterms:W3CDTF">2023-10-31T11:32:00Z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