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FD269" w14:textId="19C4215B" w:rsidR="004A2093" w:rsidRPr="00BC5BAA" w:rsidRDefault="00052A97" w:rsidP="000F32D3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="00F24976">
        <w:t xml:space="preserve"> </w:t>
      </w:r>
      <w:r w:rsidR="00C343FF">
        <w:t>11</w:t>
      </w:r>
      <w:r w:rsidR="00F24976">
        <w:rPr>
          <w:spacing w:val="-5"/>
        </w:rPr>
        <w:t>/</w:t>
      </w:r>
      <w:r w:rsidR="00216A28">
        <w:rPr>
          <w:spacing w:val="-2"/>
        </w:rPr>
        <w:t>1</w:t>
      </w:r>
      <w:r w:rsidR="0025573F">
        <w:rPr>
          <w:spacing w:val="-2"/>
        </w:rPr>
        <w:t>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2024</w:t>
      </w:r>
    </w:p>
    <w:p w14:paraId="55F7D03C" w14:textId="77777777" w:rsidR="004A2093" w:rsidRPr="00742B29" w:rsidRDefault="004A2093" w:rsidP="000F32D3">
      <w:pPr>
        <w:spacing w:line="360" w:lineRule="auto"/>
        <w:rPr>
          <w:b/>
          <w:sz w:val="24"/>
        </w:rPr>
      </w:pPr>
    </w:p>
    <w:p w14:paraId="56F95924" w14:textId="4610BC5B" w:rsidR="004A2093" w:rsidRPr="00B857EA" w:rsidRDefault="00052A97" w:rsidP="000F32D3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B857EA">
        <w:rPr>
          <w:rFonts w:ascii="Arial" w:hAnsi="Arial" w:cs="Arial"/>
          <w:b/>
          <w:u w:val="single"/>
        </w:rPr>
        <w:t>ABERTURA:</w:t>
      </w:r>
      <w:r w:rsidRPr="00B857EA">
        <w:rPr>
          <w:rFonts w:ascii="Arial" w:hAnsi="Arial" w:cs="Arial"/>
          <w:b/>
          <w:spacing w:val="80"/>
        </w:rPr>
        <w:t xml:space="preserve"> </w:t>
      </w:r>
      <w:r w:rsidRPr="00B857EA">
        <w:rPr>
          <w:rFonts w:ascii="Arial" w:hAnsi="Arial" w:cs="Arial"/>
        </w:rPr>
        <w:t>Invocando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a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proteção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Deus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e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constatando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número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>regimental</w:t>
      </w:r>
      <w:r w:rsidRPr="00B857EA">
        <w:rPr>
          <w:rFonts w:ascii="Arial" w:hAnsi="Arial" w:cs="Arial"/>
          <w:spacing w:val="80"/>
        </w:rPr>
        <w:t xml:space="preserve"> </w:t>
      </w:r>
      <w:r w:rsidRPr="00B857EA">
        <w:rPr>
          <w:rFonts w:ascii="Arial" w:hAnsi="Arial" w:cs="Arial"/>
        </w:rPr>
        <w:t xml:space="preserve">de Vereadores presentes, dou por aberta a presente Sessão Ordinária do </w:t>
      </w:r>
      <w:r w:rsidRPr="00B857EA">
        <w:rPr>
          <w:rFonts w:ascii="Arial" w:hAnsi="Arial" w:cs="Arial"/>
          <w:b/>
        </w:rPr>
        <w:t xml:space="preserve">dia </w:t>
      </w:r>
      <w:r w:rsidR="00D65936">
        <w:rPr>
          <w:rFonts w:ascii="Arial" w:hAnsi="Arial" w:cs="Arial"/>
          <w:b/>
        </w:rPr>
        <w:t>11</w:t>
      </w:r>
      <w:r w:rsidR="0025573F" w:rsidRPr="00B857EA">
        <w:rPr>
          <w:rFonts w:ascii="Arial" w:hAnsi="Arial" w:cs="Arial"/>
          <w:b/>
        </w:rPr>
        <w:t>/11</w:t>
      </w:r>
      <w:r w:rsidR="00D25F0D" w:rsidRPr="00B857EA">
        <w:rPr>
          <w:rFonts w:ascii="Arial" w:hAnsi="Arial" w:cs="Arial"/>
          <w:b/>
        </w:rPr>
        <w:t>/2024</w:t>
      </w:r>
      <w:r w:rsidRPr="00B857EA">
        <w:rPr>
          <w:rFonts w:ascii="Arial" w:hAnsi="Arial" w:cs="Arial"/>
          <w:b/>
        </w:rPr>
        <w:t>.</w:t>
      </w:r>
    </w:p>
    <w:p w14:paraId="36DD8E13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6CA03A21" w14:textId="77777777" w:rsidR="004A2093" w:rsidRPr="00B857EA" w:rsidRDefault="00052A97" w:rsidP="000F32D3">
      <w:pPr>
        <w:pStyle w:val="Ttulo1"/>
        <w:spacing w:line="360" w:lineRule="auto"/>
        <w:rPr>
          <w:u w:val="none"/>
        </w:rPr>
      </w:pPr>
      <w:r w:rsidRPr="00B857EA">
        <w:t>LEITURA</w:t>
      </w:r>
      <w:r w:rsidRPr="00B857EA">
        <w:rPr>
          <w:spacing w:val="-5"/>
        </w:rPr>
        <w:t xml:space="preserve"> </w:t>
      </w:r>
      <w:r w:rsidRPr="00B857EA">
        <w:t>DA</w:t>
      </w:r>
      <w:r w:rsidRPr="00B857EA">
        <w:rPr>
          <w:spacing w:val="-4"/>
        </w:rPr>
        <w:t xml:space="preserve"> </w:t>
      </w:r>
      <w:r w:rsidRPr="00B857EA">
        <w:rPr>
          <w:spacing w:val="-2"/>
        </w:rPr>
        <w:t>BÍBLIA:</w:t>
      </w:r>
    </w:p>
    <w:p w14:paraId="59E2EBEA" w14:textId="77777777" w:rsidR="004A2093" w:rsidRPr="00B857EA" w:rsidRDefault="004A2093" w:rsidP="000F32D3">
      <w:pPr>
        <w:spacing w:line="360" w:lineRule="auto"/>
        <w:ind w:left="115"/>
        <w:rPr>
          <w:b/>
          <w:sz w:val="24"/>
          <w:szCs w:val="24"/>
        </w:rPr>
      </w:pPr>
    </w:p>
    <w:p w14:paraId="5E55FB12" w14:textId="1A6EA25D" w:rsidR="007E479F" w:rsidRDefault="00052A97" w:rsidP="000F32D3">
      <w:pPr>
        <w:spacing w:line="360" w:lineRule="auto"/>
        <w:ind w:left="115"/>
        <w:rPr>
          <w:b/>
          <w:sz w:val="24"/>
          <w:szCs w:val="24"/>
        </w:rPr>
      </w:pPr>
      <w:r w:rsidRPr="00B857EA">
        <w:rPr>
          <w:sz w:val="24"/>
          <w:szCs w:val="24"/>
        </w:rPr>
        <w:t>Passaremos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para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leitura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do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Trecho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Bíblico</w:t>
      </w:r>
      <w:r w:rsidRPr="00B857EA">
        <w:rPr>
          <w:spacing w:val="-4"/>
          <w:sz w:val="24"/>
          <w:szCs w:val="24"/>
        </w:rPr>
        <w:t xml:space="preserve"> </w:t>
      </w:r>
      <w:r w:rsidRPr="00B857EA">
        <w:rPr>
          <w:sz w:val="24"/>
          <w:szCs w:val="24"/>
        </w:rPr>
        <w:t>com</w:t>
      </w:r>
      <w:r w:rsidRPr="00B857EA">
        <w:rPr>
          <w:spacing w:val="-4"/>
          <w:sz w:val="24"/>
          <w:szCs w:val="24"/>
        </w:rPr>
        <w:t xml:space="preserve"> </w:t>
      </w:r>
      <w:bookmarkStart w:id="0" w:name="_Hlk181343985"/>
      <w:r w:rsidR="009B084B">
        <w:rPr>
          <w:sz w:val="24"/>
          <w:szCs w:val="24"/>
        </w:rPr>
        <w:t>o</w:t>
      </w:r>
      <w:r w:rsidRPr="00B857EA">
        <w:rPr>
          <w:spacing w:val="-1"/>
          <w:sz w:val="24"/>
          <w:szCs w:val="24"/>
        </w:rPr>
        <w:t xml:space="preserve"> </w:t>
      </w:r>
      <w:r w:rsidRPr="00B857EA">
        <w:rPr>
          <w:b/>
          <w:sz w:val="24"/>
          <w:szCs w:val="24"/>
        </w:rPr>
        <w:t>Vereador</w:t>
      </w:r>
      <w:bookmarkEnd w:id="0"/>
      <w:r w:rsidR="0076424F">
        <w:rPr>
          <w:b/>
          <w:sz w:val="24"/>
          <w:szCs w:val="24"/>
        </w:rPr>
        <w:t xml:space="preserve"> Camilo Leandro do PSDB</w:t>
      </w:r>
    </w:p>
    <w:p w14:paraId="019DCA74" w14:textId="77777777" w:rsidR="00B857EA" w:rsidRPr="00B857EA" w:rsidRDefault="00B857EA" w:rsidP="000F32D3">
      <w:pPr>
        <w:spacing w:line="360" w:lineRule="auto"/>
        <w:ind w:left="115"/>
        <w:rPr>
          <w:b/>
          <w:sz w:val="24"/>
          <w:szCs w:val="24"/>
        </w:rPr>
      </w:pPr>
    </w:p>
    <w:p w14:paraId="2948AE42" w14:textId="77777777" w:rsidR="00E52F09" w:rsidRDefault="007E479F" w:rsidP="00E52F09">
      <w:pPr>
        <w:ind w:left="113"/>
        <w:rPr>
          <w:b/>
          <w:sz w:val="24"/>
        </w:rPr>
      </w:pPr>
      <w:r>
        <w:rPr>
          <w:b/>
          <w:sz w:val="24"/>
        </w:rPr>
        <w:t xml:space="preserve">      </w:t>
      </w:r>
      <w:r w:rsidR="0025573F">
        <w:rPr>
          <w:b/>
          <w:sz w:val="24"/>
        </w:rPr>
        <w:t xml:space="preserve">                                                                                </w:t>
      </w:r>
    </w:p>
    <w:p w14:paraId="079EDFA5" w14:textId="2A661537" w:rsidR="004A2093" w:rsidRPr="00E52F09" w:rsidRDefault="00052A97" w:rsidP="00E52F09">
      <w:pPr>
        <w:ind w:left="113"/>
        <w:rPr>
          <w:b/>
          <w:sz w:val="24"/>
        </w:rPr>
      </w:pPr>
      <w:r w:rsidRPr="00742B29">
        <w:rPr>
          <w:b/>
          <w:sz w:val="24"/>
          <w:u w:val="single"/>
        </w:rPr>
        <w:t>LEITURA DA ATA – DISCUSSÃO E VOTAÇÃO:</w:t>
      </w:r>
    </w:p>
    <w:p w14:paraId="6A4390FC" w14:textId="77777777" w:rsidR="00675C9D" w:rsidRPr="00742B29" w:rsidRDefault="00675C9D" w:rsidP="000C56F3">
      <w:pPr>
        <w:ind w:left="113"/>
        <w:rPr>
          <w:b/>
          <w:sz w:val="24"/>
        </w:rPr>
      </w:pPr>
    </w:p>
    <w:p w14:paraId="74F680E6" w14:textId="2CFAF8E0" w:rsidR="004A2093" w:rsidRPr="00742B29" w:rsidRDefault="00052A97" w:rsidP="000F32D3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Pr="00742B29">
        <w:rPr>
          <w:spacing w:val="-5"/>
        </w:rPr>
        <w:t xml:space="preserve"> </w:t>
      </w:r>
      <w:r w:rsidRPr="00742B29">
        <w:t>n.º</w:t>
      </w:r>
      <w:r w:rsidRPr="00742B29">
        <w:rPr>
          <w:spacing w:val="-4"/>
        </w:rPr>
        <w:t xml:space="preserve"> </w:t>
      </w:r>
      <w:r w:rsidRPr="00742B29">
        <w:t>0</w:t>
      </w:r>
      <w:r w:rsidR="001578E0">
        <w:t>4</w:t>
      </w:r>
      <w:r w:rsidR="0076424F">
        <w:t>2/</w:t>
      </w:r>
      <w:r w:rsidRPr="00742B29">
        <w:t>2024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4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76424F">
        <w:rPr>
          <w:spacing w:val="-4"/>
        </w:rPr>
        <w:t>04</w:t>
      </w:r>
      <w:r w:rsidR="00D25F0D">
        <w:rPr>
          <w:spacing w:val="-4"/>
        </w:rPr>
        <w:t>/1</w:t>
      </w:r>
      <w:r w:rsidR="0076424F">
        <w:rPr>
          <w:spacing w:val="-4"/>
        </w:rPr>
        <w:t>1</w:t>
      </w:r>
      <w:r w:rsidR="00D25F0D">
        <w:rPr>
          <w:spacing w:val="-4"/>
        </w:rPr>
        <w:t>/2024</w:t>
      </w:r>
      <w:r w:rsidRPr="00742B29">
        <w:rPr>
          <w:spacing w:val="-2"/>
        </w:rPr>
        <w:t>.</w:t>
      </w:r>
    </w:p>
    <w:p w14:paraId="57A9CFFB" w14:textId="77777777" w:rsidR="004A2093" w:rsidRPr="00742B29" w:rsidRDefault="004A2093" w:rsidP="000F32D3">
      <w:pPr>
        <w:spacing w:line="360" w:lineRule="auto"/>
        <w:ind w:left="115"/>
        <w:rPr>
          <w:b/>
          <w:sz w:val="24"/>
        </w:rPr>
      </w:pPr>
    </w:p>
    <w:p w14:paraId="289CB20B" w14:textId="77777777" w:rsidR="004A2093" w:rsidRPr="00742B29" w:rsidRDefault="00052A97" w:rsidP="000F32D3">
      <w:pPr>
        <w:pStyle w:val="Corpodetexto"/>
        <w:spacing w:line="360" w:lineRule="auto"/>
        <w:ind w:left="115"/>
        <w:jc w:val="both"/>
        <w:rPr>
          <w:rFonts w:ascii="Arial" w:hAnsi="Arial" w:cs="Arial"/>
        </w:rPr>
      </w:pPr>
      <w:r w:rsidRPr="00742B29">
        <w:rPr>
          <w:rFonts w:ascii="Arial" w:hAnsi="Arial" w:cs="Arial"/>
        </w:rPr>
        <w:t xml:space="preserve">A Ata está </w:t>
      </w:r>
      <w:r w:rsidRPr="00742B29">
        <w:rPr>
          <w:rFonts w:ascii="Arial" w:hAnsi="Arial" w:cs="Arial"/>
          <w:b/>
        </w:rPr>
        <w:t xml:space="preserve">em votação... </w:t>
      </w:r>
      <w:r w:rsidRPr="00742B29">
        <w:rPr>
          <w:rFonts w:ascii="Arial" w:hAnsi="Arial" w:cs="Arial"/>
        </w:rPr>
        <w:t>O Vereador que permanecer sentado aprova e o que se colocar em pé rejeita. A Ata está aprovada (por unanimidade, maioria absoluta, simples ou</w:t>
      </w:r>
      <w:r w:rsidRPr="00742B29">
        <w:rPr>
          <w:rFonts w:ascii="Arial" w:hAnsi="Arial" w:cs="Arial"/>
          <w:spacing w:val="40"/>
        </w:rPr>
        <w:t xml:space="preserve"> </w:t>
      </w:r>
      <w:r w:rsidRPr="00742B29">
        <w:rPr>
          <w:rFonts w:ascii="Arial" w:hAnsi="Arial" w:cs="Arial"/>
        </w:rPr>
        <w:t>rejeitada), ressalvando os Senhores Vereadores o direito de retificá-la, por escrito, dentro do prazo regimental.</w:t>
      </w:r>
    </w:p>
    <w:p w14:paraId="13C7C960" w14:textId="77777777" w:rsidR="00DB5837" w:rsidRPr="00742B29" w:rsidRDefault="00DB5837" w:rsidP="000F32D3">
      <w:pPr>
        <w:pStyle w:val="Corpodetexto"/>
        <w:spacing w:line="360" w:lineRule="auto"/>
        <w:ind w:left="113"/>
        <w:rPr>
          <w:rFonts w:ascii="Arial" w:hAnsi="Arial" w:cs="Arial"/>
        </w:rPr>
      </w:pPr>
    </w:p>
    <w:p w14:paraId="7244BBE2" w14:textId="77777777" w:rsidR="004A2093" w:rsidRDefault="00052A97" w:rsidP="000F32D3">
      <w:pPr>
        <w:pStyle w:val="Ttulo1"/>
        <w:spacing w:line="360" w:lineRule="auto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EXPEDIENTE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rPr>
          <w:spacing w:val="-4"/>
        </w:rPr>
        <w:t>DIA.</w:t>
      </w:r>
    </w:p>
    <w:p w14:paraId="47CCA40F" w14:textId="77777777" w:rsidR="001D5474" w:rsidRDefault="001D5474" w:rsidP="000F32D3">
      <w:pPr>
        <w:pStyle w:val="Ttulo1"/>
        <w:spacing w:line="360" w:lineRule="auto"/>
        <w:ind w:left="113"/>
        <w:jc w:val="both"/>
        <w:rPr>
          <w:spacing w:val="-4"/>
        </w:rPr>
      </w:pPr>
    </w:p>
    <w:p w14:paraId="630124AD" w14:textId="72B7A3CA" w:rsidR="009B084B" w:rsidRDefault="009B084B" w:rsidP="006D5A39">
      <w:pPr>
        <w:pStyle w:val="Ttulo1"/>
        <w:numPr>
          <w:ilvl w:val="0"/>
          <w:numId w:val="1"/>
        </w:numPr>
        <w:spacing w:line="360" w:lineRule="auto"/>
        <w:jc w:val="both"/>
        <w:rPr>
          <w:spacing w:val="-4"/>
          <w:u w:val="none"/>
        </w:rPr>
      </w:pPr>
      <w:r>
        <w:rPr>
          <w:spacing w:val="-4"/>
          <w:u w:val="none"/>
        </w:rPr>
        <w:t xml:space="preserve">Processo </w:t>
      </w:r>
      <w:r w:rsidR="007956F9">
        <w:rPr>
          <w:spacing w:val="-4"/>
          <w:u w:val="none"/>
        </w:rPr>
        <w:t xml:space="preserve">de Julgamento de Contas </w:t>
      </w:r>
      <w:r>
        <w:rPr>
          <w:spacing w:val="-4"/>
          <w:u w:val="none"/>
        </w:rPr>
        <w:t>do Tribunal de Contas-RS</w:t>
      </w:r>
      <w:r w:rsidR="007956F9">
        <w:rPr>
          <w:spacing w:val="-4"/>
          <w:u w:val="none"/>
        </w:rPr>
        <w:t xml:space="preserve">, </w:t>
      </w:r>
      <w:r>
        <w:rPr>
          <w:spacing w:val="-4"/>
          <w:u w:val="none"/>
        </w:rPr>
        <w:t xml:space="preserve">Prestação de Contas Anuais do Exercício de 2022 </w:t>
      </w:r>
      <w:r w:rsidR="007956F9">
        <w:rPr>
          <w:spacing w:val="-4"/>
          <w:u w:val="none"/>
        </w:rPr>
        <w:t xml:space="preserve">- </w:t>
      </w:r>
      <w:r>
        <w:rPr>
          <w:spacing w:val="-4"/>
          <w:u w:val="none"/>
        </w:rPr>
        <w:t>Gestores Municipais: Prefeito Moisé</w:t>
      </w:r>
      <w:r w:rsidR="007956F9">
        <w:rPr>
          <w:spacing w:val="-4"/>
          <w:u w:val="none"/>
        </w:rPr>
        <w:t>s</w:t>
      </w:r>
      <w:r>
        <w:rPr>
          <w:spacing w:val="-4"/>
          <w:u w:val="none"/>
        </w:rPr>
        <w:t xml:space="preserve"> Batista Pedone de Souza e </w:t>
      </w:r>
      <w:r w:rsidR="007956F9">
        <w:rPr>
          <w:spacing w:val="-4"/>
          <w:u w:val="none"/>
        </w:rPr>
        <w:t xml:space="preserve">do </w:t>
      </w:r>
      <w:r>
        <w:rPr>
          <w:spacing w:val="-4"/>
          <w:u w:val="none"/>
        </w:rPr>
        <w:t>Vice-Prefeito Gilnei José Nazareth de Souza</w:t>
      </w:r>
      <w:r w:rsidR="006D5A39">
        <w:rPr>
          <w:spacing w:val="-4"/>
          <w:u w:val="none"/>
        </w:rPr>
        <w:t>.</w:t>
      </w:r>
    </w:p>
    <w:p w14:paraId="7D7A92A2" w14:textId="15260FFA" w:rsidR="001D5474" w:rsidRDefault="001D5474" w:rsidP="006D5A39">
      <w:pPr>
        <w:pStyle w:val="Ttulo1"/>
        <w:numPr>
          <w:ilvl w:val="0"/>
          <w:numId w:val="1"/>
        </w:numPr>
        <w:spacing w:line="360" w:lineRule="auto"/>
        <w:jc w:val="both"/>
        <w:rPr>
          <w:spacing w:val="-4"/>
          <w:u w:val="none"/>
        </w:rPr>
      </w:pPr>
      <w:r w:rsidRPr="001D5474">
        <w:rPr>
          <w:spacing w:val="-4"/>
          <w:u w:val="none"/>
        </w:rPr>
        <w:t>Ofício 042/2024 – Secretaria Municipal de Finanças</w:t>
      </w:r>
    </w:p>
    <w:p w14:paraId="00239F07" w14:textId="4D90638C" w:rsidR="001D5474" w:rsidRDefault="001D5474" w:rsidP="006D5A39">
      <w:pPr>
        <w:pStyle w:val="Ttulo1"/>
        <w:numPr>
          <w:ilvl w:val="0"/>
          <w:numId w:val="1"/>
        </w:numPr>
        <w:spacing w:line="360" w:lineRule="auto"/>
        <w:jc w:val="both"/>
        <w:rPr>
          <w:spacing w:val="-4"/>
          <w:u w:val="none"/>
        </w:rPr>
      </w:pPr>
      <w:r>
        <w:rPr>
          <w:spacing w:val="-4"/>
          <w:u w:val="none"/>
        </w:rPr>
        <w:t>Convite – Parque Nacional da Lagoa do Peixe</w:t>
      </w:r>
    </w:p>
    <w:p w14:paraId="3C18505D" w14:textId="22DFB48B" w:rsidR="000D5F0E" w:rsidRPr="001D5474" w:rsidRDefault="000D5F0E" w:rsidP="006D5A39">
      <w:pPr>
        <w:pStyle w:val="Ttulo1"/>
        <w:numPr>
          <w:ilvl w:val="0"/>
          <w:numId w:val="1"/>
        </w:numPr>
        <w:spacing w:line="360" w:lineRule="auto"/>
        <w:jc w:val="both"/>
        <w:rPr>
          <w:spacing w:val="-4"/>
          <w:u w:val="none"/>
        </w:rPr>
      </w:pPr>
      <w:r>
        <w:rPr>
          <w:spacing w:val="-4"/>
          <w:u w:val="none"/>
        </w:rPr>
        <w:t>Convite-COREDE</w:t>
      </w:r>
    </w:p>
    <w:p w14:paraId="212B6496" w14:textId="77777777" w:rsidR="00E52F09" w:rsidRDefault="00E52F09" w:rsidP="0076424F">
      <w:pPr>
        <w:pStyle w:val="Ttulo1"/>
        <w:spacing w:line="360" w:lineRule="auto"/>
        <w:ind w:left="0"/>
      </w:pPr>
    </w:p>
    <w:p w14:paraId="631B90DF" w14:textId="66E2AD9E" w:rsidR="004A2093" w:rsidRDefault="00052A97" w:rsidP="000F32D3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5F590550" w14:textId="77777777" w:rsidR="00AC7D95" w:rsidRDefault="00AC7D95" w:rsidP="00AC7D95">
      <w:pPr>
        <w:pStyle w:val="Ttulo1"/>
        <w:spacing w:line="360" w:lineRule="auto"/>
        <w:ind w:left="0"/>
        <w:rPr>
          <w:spacing w:val="-2"/>
        </w:rPr>
      </w:pPr>
    </w:p>
    <w:p w14:paraId="108604B1" w14:textId="72965AE1" w:rsidR="00AC7D95" w:rsidRDefault="00AC7D95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123</w:t>
      </w:r>
      <w:r w:rsidRPr="007A7889">
        <w:rPr>
          <w:spacing w:val="-2"/>
        </w:rPr>
        <w:t>/2024 (</w:t>
      </w:r>
      <w:r>
        <w:rPr>
          <w:spacing w:val="-2"/>
        </w:rPr>
        <w:t>Projeto de Lei 123/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 xml:space="preserve">Altera anexo II constante nas Leis Municipais N°S 2452/2008 e 3056/2012, que estabelece o código tributário do Município e dá outras providências. </w:t>
      </w:r>
    </w:p>
    <w:p w14:paraId="478694D9" w14:textId="77777777" w:rsidR="00AC7D95" w:rsidRDefault="00AC7D95" w:rsidP="00AC7D95">
      <w:pPr>
        <w:pStyle w:val="Ttulo1"/>
        <w:spacing w:line="360" w:lineRule="auto"/>
        <w:ind w:left="0"/>
        <w:jc w:val="both"/>
        <w:rPr>
          <w:spacing w:val="-2"/>
          <w:u w:val="none"/>
        </w:rPr>
      </w:pPr>
    </w:p>
    <w:p w14:paraId="25BEA0B2" w14:textId="30D71D2A" w:rsidR="007A7889" w:rsidRDefault="007A7889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>Expediente 0</w:t>
      </w:r>
      <w:r w:rsidR="0076424F">
        <w:rPr>
          <w:spacing w:val="-2"/>
        </w:rPr>
        <w:t>17</w:t>
      </w:r>
      <w:r w:rsidRPr="007A7889">
        <w:rPr>
          <w:spacing w:val="-2"/>
        </w:rPr>
        <w:t>/2024 (</w:t>
      </w:r>
      <w:r w:rsidR="0076424F">
        <w:rPr>
          <w:spacing w:val="-2"/>
        </w:rPr>
        <w:t>Projeto de Resolução 017</w:t>
      </w:r>
      <w:r>
        <w:rPr>
          <w:spacing w:val="-2"/>
        </w:rPr>
        <w:t>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 w:rsidR="0076424F">
        <w:rPr>
          <w:b w:val="0"/>
          <w:bCs w:val="0"/>
          <w:spacing w:val="-2"/>
          <w:u w:val="none"/>
        </w:rPr>
        <w:t xml:space="preserve">da Mesa Diretora, que </w:t>
      </w:r>
      <w:r w:rsidR="0076424F" w:rsidRPr="0076424F">
        <w:rPr>
          <w:spacing w:val="-2"/>
          <w:u w:val="none"/>
        </w:rPr>
        <w:t>“Antecipa a realização das Sessões Ordinárias dos dias 23/12/2024 e 30/12/2024 para o dia 19/12/2024 às 17 horas e dá outras providências.”</w:t>
      </w:r>
    </w:p>
    <w:p w14:paraId="17D1AB38" w14:textId="77777777" w:rsidR="009B084B" w:rsidRDefault="009B084B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6711678A" w14:textId="77777777" w:rsidR="00AC7D95" w:rsidRPr="0076424F" w:rsidRDefault="00AC7D95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46F795C2" w14:textId="0EC12A5C" w:rsidR="00AC7D95" w:rsidRDefault="00AC7D95" w:rsidP="00CB5E32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</w:t>
      </w:r>
      <w:r w:rsidR="007737A6">
        <w:rPr>
          <w:spacing w:val="-2"/>
        </w:rPr>
        <w:t>3</w:t>
      </w:r>
      <w:r w:rsidRPr="007A7889">
        <w:rPr>
          <w:spacing w:val="-2"/>
        </w:rPr>
        <w:t>/2024 (</w:t>
      </w:r>
      <w:r>
        <w:rPr>
          <w:spacing w:val="-2"/>
        </w:rPr>
        <w:t>Requerimento 05</w:t>
      </w:r>
      <w:r w:rsidR="007737A6">
        <w:rPr>
          <w:spacing w:val="-2"/>
        </w:rPr>
        <w:t>3</w:t>
      </w:r>
      <w:r>
        <w:rPr>
          <w:spacing w:val="-2"/>
        </w:rPr>
        <w:t>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 a ser encaminhado a Escola Municipal Fundamental Marcílio Dias, Escola Municipal Fundamental Nossa Senhora Aparecida e a Escola Municipal Fundamental Dinarte Silveira Martins.</w:t>
      </w:r>
    </w:p>
    <w:p w14:paraId="6F82A927" w14:textId="77777777" w:rsidR="007737A6" w:rsidRDefault="007737A6" w:rsidP="00CB5E32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842788D" w14:textId="21B091DF" w:rsidR="007737A6" w:rsidRPr="007737A6" w:rsidRDefault="007737A6" w:rsidP="00CB5E32">
      <w:pPr>
        <w:pStyle w:val="Ttulo1"/>
        <w:spacing w:line="360" w:lineRule="auto"/>
        <w:ind w:left="0"/>
        <w:jc w:val="both"/>
        <w:rPr>
          <w:spacing w:val="-2"/>
        </w:rPr>
      </w:pPr>
      <w:r w:rsidRPr="007A7889">
        <w:rPr>
          <w:spacing w:val="-2"/>
        </w:rPr>
        <w:t>Expediente 0</w:t>
      </w:r>
      <w:r>
        <w:rPr>
          <w:spacing w:val="-2"/>
        </w:rPr>
        <w:t>54</w:t>
      </w:r>
      <w:r w:rsidRPr="007A7889">
        <w:rPr>
          <w:spacing w:val="-2"/>
        </w:rPr>
        <w:t>/2024 (</w:t>
      </w:r>
      <w:r>
        <w:rPr>
          <w:spacing w:val="-2"/>
        </w:rPr>
        <w:t>Requerimento 054/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Toni Araujo do MDB, a ser encaminhado à Igreja Comunidade Cristã A Porta.</w:t>
      </w:r>
    </w:p>
    <w:p w14:paraId="367E2D37" w14:textId="77777777" w:rsidR="009B084B" w:rsidRDefault="009B084B" w:rsidP="00AC7D95">
      <w:pPr>
        <w:pStyle w:val="Ttulo1"/>
        <w:spacing w:line="360" w:lineRule="auto"/>
        <w:ind w:left="113"/>
        <w:jc w:val="both"/>
        <w:rPr>
          <w:spacing w:val="-2"/>
        </w:rPr>
      </w:pPr>
    </w:p>
    <w:p w14:paraId="189A4FBA" w14:textId="6E1A64A2" w:rsidR="0076424F" w:rsidRPr="007A7889" w:rsidRDefault="0076424F" w:rsidP="00AC7D95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34</w:t>
      </w:r>
      <w:r w:rsidRPr="007A7889">
        <w:rPr>
          <w:spacing w:val="-2"/>
        </w:rPr>
        <w:t>/2024 (Pedido de Informação 0</w:t>
      </w:r>
      <w:r>
        <w:rPr>
          <w:spacing w:val="-2"/>
        </w:rPr>
        <w:t>34/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>de autoria do</w:t>
      </w:r>
      <w:r>
        <w:rPr>
          <w:b w:val="0"/>
          <w:bCs w:val="0"/>
          <w:spacing w:val="-2"/>
          <w:u w:val="none"/>
        </w:rPr>
        <w:t>s</w:t>
      </w:r>
      <w:r w:rsidRPr="007A7889">
        <w:rPr>
          <w:b w:val="0"/>
          <w:bCs w:val="0"/>
          <w:spacing w:val="-2"/>
          <w:u w:val="none"/>
        </w:rPr>
        <w:t xml:space="preserve"> Vereador</w:t>
      </w:r>
      <w:r>
        <w:rPr>
          <w:b w:val="0"/>
          <w:bCs w:val="0"/>
          <w:spacing w:val="-2"/>
          <w:u w:val="none"/>
        </w:rPr>
        <w:t>es</w:t>
      </w:r>
      <w:r w:rsidRPr="007A7889">
        <w:rPr>
          <w:b w:val="0"/>
          <w:bCs w:val="0"/>
          <w:spacing w:val="-2"/>
          <w:u w:val="none"/>
        </w:rPr>
        <w:t xml:space="preserve"> Edinei Machado</w:t>
      </w:r>
      <w:r>
        <w:rPr>
          <w:b w:val="0"/>
          <w:bCs w:val="0"/>
          <w:spacing w:val="-2"/>
          <w:u w:val="none"/>
        </w:rPr>
        <w:t xml:space="preserve"> do Progressistas,  Anelise Liz </w:t>
      </w:r>
      <w:r w:rsidRPr="007A7889">
        <w:rPr>
          <w:b w:val="0"/>
          <w:bCs w:val="0"/>
          <w:spacing w:val="-2"/>
          <w:u w:val="none"/>
        </w:rPr>
        <w:t xml:space="preserve">do Progressistas, </w:t>
      </w:r>
      <w:r>
        <w:rPr>
          <w:b w:val="0"/>
          <w:bCs w:val="0"/>
          <w:spacing w:val="-2"/>
          <w:u w:val="none"/>
        </w:rPr>
        <w:t xml:space="preserve">Eduardo Verardi do Progressistas, Junior Pereira do MDB e Toni Araujo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 xml:space="preserve">ao Executivo Municipal. </w:t>
      </w:r>
    </w:p>
    <w:p w14:paraId="5D9E058E" w14:textId="77777777" w:rsidR="0076424F" w:rsidRDefault="0076424F" w:rsidP="000F32D3">
      <w:pPr>
        <w:spacing w:line="360" w:lineRule="auto"/>
        <w:ind w:left="115"/>
        <w:rPr>
          <w:b/>
          <w:sz w:val="24"/>
          <w:u w:val="single"/>
        </w:rPr>
      </w:pPr>
    </w:p>
    <w:p w14:paraId="5CC95C24" w14:textId="5B924295" w:rsidR="004A2093" w:rsidRPr="00742B29" w:rsidRDefault="00052A97" w:rsidP="009B084B">
      <w:pPr>
        <w:spacing w:line="360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33E0BD93" w14:textId="77777777" w:rsidR="004A2093" w:rsidRPr="00742B29" w:rsidRDefault="004A2093" w:rsidP="000F32D3">
      <w:pPr>
        <w:pStyle w:val="Corpodetexto"/>
        <w:spacing w:line="360" w:lineRule="auto"/>
        <w:ind w:left="115"/>
        <w:rPr>
          <w:rFonts w:ascii="Arial" w:hAnsi="Arial" w:cs="Arial"/>
        </w:rPr>
      </w:pPr>
    </w:p>
    <w:p w14:paraId="25B77EE5" w14:textId="161AFA98" w:rsidR="003C3A9E" w:rsidRPr="00742B29" w:rsidRDefault="00052A97" w:rsidP="000F32D3">
      <w:pPr>
        <w:pStyle w:val="Ttulo2"/>
        <w:spacing w:line="360" w:lineRule="auto"/>
        <w:ind w:right="0"/>
      </w:pPr>
      <w:r w:rsidRPr="00742B29">
        <w:t>Vereado</w:t>
      </w:r>
      <w:r w:rsidR="0076424F">
        <w:t>ra Anelise Liz do Progressistas</w:t>
      </w:r>
      <w:r w:rsidR="00BC5BAA">
        <w:t>.</w:t>
      </w:r>
      <w:r w:rsidR="00B76EBA" w:rsidRPr="00742B29">
        <w:t xml:space="preserve"> </w:t>
      </w:r>
    </w:p>
    <w:p w14:paraId="4FD58AD7" w14:textId="73CD0FF4" w:rsidR="004A2093" w:rsidRPr="00742B29" w:rsidRDefault="00052A97" w:rsidP="000F32D3">
      <w:pPr>
        <w:pStyle w:val="Ttulo2"/>
        <w:spacing w:line="360" w:lineRule="auto"/>
        <w:ind w:right="0"/>
      </w:pPr>
      <w:r w:rsidRPr="00742B29">
        <w:t>Vereador</w:t>
      </w:r>
      <w:r w:rsidR="00C540EC">
        <w:t xml:space="preserve"> </w:t>
      </w:r>
      <w:r w:rsidR="0076424F">
        <w:t>Camilo Leandro</w:t>
      </w:r>
      <w:r w:rsidR="007E479F">
        <w:t xml:space="preserve"> do PSDB</w:t>
      </w:r>
      <w:r w:rsidRPr="00742B29">
        <w:t>.</w:t>
      </w:r>
    </w:p>
    <w:p w14:paraId="4326E1F7" w14:textId="27117481" w:rsidR="000F4369" w:rsidRPr="00742B29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76424F">
        <w:rPr>
          <w:b/>
          <w:sz w:val="24"/>
        </w:rPr>
        <w:t>Dangelo Motta do PDT</w:t>
      </w:r>
      <w:r w:rsidRPr="00742B29">
        <w:rPr>
          <w:b/>
          <w:sz w:val="24"/>
        </w:rPr>
        <w:t xml:space="preserve">. </w:t>
      </w:r>
    </w:p>
    <w:p w14:paraId="2B52326D" w14:textId="14968A8A" w:rsidR="006A77E0" w:rsidRDefault="00052A97" w:rsidP="000F32D3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Jorge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Amaro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do</w:t>
      </w:r>
      <w:r w:rsidRPr="00742B29">
        <w:rPr>
          <w:b/>
          <w:spacing w:val="-5"/>
          <w:sz w:val="24"/>
        </w:rPr>
        <w:t xml:space="preserve"> </w:t>
      </w:r>
      <w:r w:rsidRPr="00742B29">
        <w:rPr>
          <w:b/>
          <w:sz w:val="24"/>
        </w:rPr>
        <w:t>PSDB.</w:t>
      </w:r>
    </w:p>
    <w:p w14:paraId="48C29737" w14:textId="77777777" w:rsidR="007A7889" w:rsidRDefault="007A7889" w:rsidP="000F32D3">
      <w:pPr>
        <w:spacing w:line="360" w:lineRule="auto"/>
        <w:ind w:left="115"/>
        <w:rPr>
          <w:b/>
          <w:sz w:val="24"/>
        </w:rPr>
      </w:pPr>
    </w:p>
    <w:p w14:paraId="65BCAECB" w14:textId="6333E2F0" w:rsidR="00DB5837" w:rsidRDefault="00052A97" w:rsidP="009607CC">
      <w:pPr>
        <w:spacing w:line="360" w:lineRule="auto"/>
        <w:ind w:left="142"/>
        <w:jc w:val="both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82E40F8" w14:textId="77777777" w:rsidR="00AC7D95" w:rsidRDefault="00AC7D95" w:rsidP="009607CC">
      <w:pPr>
        <w:spacing w:line="360" w:lineRule="auto"/>
        <w:ind w:left="142"/>
        <w:jc w:val="both"/>
        <w:rPr>
          <w:rFonts w:ascii="Arial MT" w:hAnsi="Arial MT"/>
          <w:spacing w:val="-2"/>
          <w:sz w:val="24"/>
          <w:u w:val="single"/>
        </w:rPr>
      </w:pPr>
    </w:p>
    <w:p w14:paraId="4D91E71C" w14:textId="77777777" w:rsidR="00AC7D95" w:rsidRDefault="00AC7D95" w:rsidP="00AC7D95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 xml:space="preserve">Expediente </w:t>
      </w:r>
      <w:r>
        <w:rPr>
          <w:spacing w:val="-2"/>
        </w:rPr>
        <w:t>123</w:t>
      </w:r>
      <w:r w:rsidRPr="007A7889">
        <w:rPr>
          <w:spacing w:val="-2"/>
        </w:rPr>
        <w:t>/2024 (</w:t>
      </w:r>
      <w:r>
        <w:rPr>
          <w:spacing w:val="-2"/>
        </w:rPr>
        <w:t>Projeto de Lei 123/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do Poder Executivo, que </w:t>
      </w:r>
      <w:r w:rsidRPr="0076424F">
        <w:rPr>
          <w:spacing w:val="-2"/>
          <w:u w:val="none"/>
        </w:rPr>
        <w:t>“</w:t>
      </w:r>
      <w:r>
        <w:rPr>
          <w:spacing w:val="-2"/>
          <w:u w:val="none"/>
        </w:rPr>
        <w:t xml:space="preserve">Altera anexo II constante nas Leis Municipais N°S 2452/2008 e 3056/2012, que estabelece o código tributário do Município e dá outras providências. </w:t>
      </w:r>
    </w:p>
    <w:p w14:paraId="123A7328" w14:textId="77777777" w:rsidR="007A7889" w:rsidRDefault="007A7889" w:rsidP="007A7889">
      <w:pPr>
        <w:spacing w:line="360" w:lineRule="auto"/>
        <w:jc w:val="both"/>
        <w:rPr>
          <w:rFonts w:ascii="Arial MT" w:hAnsi="Arial MT"/>
          <w:spacing w:val="-2"/>
          <w:sz w:val="24"/>
          <w:u w:val="single"/>
        </w:rPr>
      </w:pPr>
    </w:p>
    <w:p w14:paraId="56061C89" w14:textId="77777777" w:rsidR="004E3783" w:rsidRDefault="004E3783" w:rsidP="004E3783">
      <w:pPr>
        <w:pStyle w:val="Ttulo1"/>
        <w:spacing w:line="360" w:lineRule="auto"/>
        <w:ind w:left="113"/>
        <w:jc w:val="both"/>
        <w:rPr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17</w:t>
      </w:r>
      <w:r w:rsidRPr="007A7889">
        <w:rPr>
          <w:spacing w:val="-2"/>
        </w:rPr>
        <w:t>/2024 (</w:t>
      </w:r>
      <w:r>
        <w:rPr>
          <w:spacing w:val="-2"/>
        </w:rPr>
        <w:t>Projeto de Resolução 017/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 xml:space="preserve">da Mesa Diretora, que </w:t>
      </w:r>
      <w:r w:rsidRPr="0076424F">
        <w:rPr>
          <w:spacing w:val="-2"/>
          <w:u w:val="none"/>
        </w:rPr>
        <w:t>“Antecipa a realização das Sessões Ordinárias dos dias 23/12/2024 e 30/12/2024 para o dia 19/12/2024 às 17 horas e dá outras providências.”</w:t>
      </w:r>
    </w:p>
    <w:p w14:paraId="1C969BA3" w14:textId="77777777" w:rsidR="00AC7D95" w:rsidRDefault="00AC7D95" w:rsidP="004E3783">
      <w:pPr>
        <w:pStyle w:val="Ttulo1"/>
        <w:spacing w:line="360" w:lineRule="auto"/>
        <w:ind w:left="113"/>
        <w:jc w:val="both"/>
        <w:rPr>
          <w:spacing w:val="-2"/>
          <w:u w:val="none"/>
        </w:rPr>
      </w:pPr>
    </w:p>
    <w:p w14:paraId="0DD8E857" w14:textId="77777777" w:rsidR="007737A6" w:rsidRDefault="007737A6" w:rsidP="007737A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t>Expediente 0</w:t>
      </w:r>
      <w:r>
        <w:rPr>
          <w:spacing w:val="-2"/>
        </w:rPr>
        <w:t>53</w:t>
      </w:r>
      <w:r w:rsidRPr="007A7889">
        <w:rPr>
          <w:spacing w:val="-2"/>
        </w:rPr>
        <w:t>/2024 (</w:t>
      </w:r>
      <w:r>
        <w:rPr>
          <w:spacing w:val="-2"/>
        </w:rPr>
        <w:t>Requerimento 053/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Jorge Amaro do PSDB,  a ser encaminhado a Escola Municipal Fundamental Marcílio Dias, Escola Municipal Fundamental Nossa Senhora Aparecida e a Escola Municipal Fundamental Dinarte Silveira Martins.</w:t>
      </w:r>
    </w:p>
    <w:p w14:paraId="5555FA4A" w14:textId="77777777" w:rsidR="007737A6" w:rsidRDefault="007737A6" w:rsidP="007737A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E6FDAEC" w14:textId="77777777" w:rsidR="007737A6" w:rsidRDefault="007737A6" w:rsidP="007737A6">
      <w:pPr>
        <w:pStyle w:val="Ttulo1"/>
        <w:spacing w:line="360" w:lineRule="auto"/>
        <w:ind w:left="0"/>
        <w:jc w:val="both"/>
        <w:rPr>
          <w:spacing w:val="-2"/>
        </w:rPr>
      </w:pPr>
      <w:r w:rsidRPr="007A7889">
        <w:rPr>
          <w:spacing w:val="-2"/>
        </w:rPr>
        <w:t>Expediente 0</w:t>
      </w:r>
      <w:r>
        <w:rPr>
          <w:spacing w:val="-2"/>
        </w:rPr>
        <w:t>54</w:t>
      </w:r>
      <w:r w:rsidRPr="007A7889">
        <w:rPr>
          <w:spacing w:val="-2"/>
        </w:rPr>
        <w:t>/2024 (</w:t>
      </w:r>
      <w:r>
        <w:rPr>
          <w:spacing w:val="-2"/>
        </w:rPr>
        <w:t>Requerimento 054/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 xml:space="preserve">de autoria </w:t>
      </w:r>
      <w:r>
        <w:rPr>
          <w:b w:val="0"/>
          <w:bCs w:val="0"/>
          <w:spacing w:val="-2"/>
          <w:u w:val="none"/>
        </w:rPr>
        <w:t>do Vereador Toni Araujo do MDB, a ser encaminhado à Igreja Comunidade Cristã A Porta.</w:t>
      </w:r>
    </w:p>
    <w:p w14:paraId="042E7B1C" w14:textId="77777777" w:rsidR="007737A6" w:rsidRDefault="007737A6" w:rsidP="007737A6">
      <w:pPr>
        <w:pStyle w:val="Ttulo1"/>
        <w:spacing w:line="360" w:lineRule="auto"/>
        <w:ind w:left="0"/>
        <w:jc w:val="both"/>
        <w:rPr>
          <w:b w:val="0"/>
          <w:bCs w:val="0"/>
          <w:spacing w:val="-2"/>
          <w:u w:val="none"/>
        </w:rPr>
      </w:pPr>
    </w:p>
    <w:p w14:paraId="5180C686" w14:textId="03EC5776" w:rsidR="004E3783" w:rsidRDefault="004E3783" w:rsidP="00AC7D95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  <w:r w:rsidRPr="007A7889">
        <w:rPr>
          <w:spacing w:val="-2"/>
        </w:rPr>
        <w:lastRenderedPageBreak/>
        <w:t>Expediente 0</w:t>
      </w:r>
      <w:r>
        <w:rPr>
          <w:spacing w:val="-2"/>
        </w:rPr>
        <w:t>34</w:t>
      </w:r>
      <w:r w:rsidRPr="007A7889">
        <w:rPr>
          <w:spacing w:val="-2"/>
        </w:rPr>
        <w:t>/2024 (Pedido de Informação 0</w:t>
      </w:r>
      <w:r>
        <w:rPr>
          <w:spacing w:val="-2"/>
        </w:rPr>
        <w:t>34/</w:t>
      </w:r>
      <w:r w:rsidRPr="007A7889">
        <w:rPr>
          <w:spacing w:val="-2"/>
        </w:rPr>
        <w:t>2024)</w:t>
      </w:r>
      <w:r>
        <w:rPr>
          <w:b w:val="0"/>
          <w:bCs w:val="0"/>
          <w:spacing w:val="-2"/>
          <w:u w:val="none"/>
        </w:rPr>
        <w:t xml:space="preserve"> </w:t>
      </w:r>
      <w:r w:rsidRPr="007A7889">
        <w:rPr>
          <w:b w:val="0"/>
          <w:bCs w:val="0"/>
          <w:spacing w:val="-2"/>
          <w:u w:val="none"/>
        </w:rPr>
        <w:t>de autoria do</w:t>
      </w:r>
      <w:r>
        <w:rPr>
          <w:b w:val="0"/>
          <w:bCs w:val="0"/>
          <w:spacing w:val="-2"/>
          <w:u w:val="none"/>
        </w:rPr>
        <w:t>s</w:t>
      </w:r>
      <w:r w:rsidRPr="007A7889">
        <w:rPr>
          <w:b w:val="0"/>
          <w:bCs w:val="0"/>
          <w:spacing w:val="-2"/>
          <w:u w:val="none"/>
        </w:rPr>
        <w:t xml:space="preserve"> Vereador</w:t>
      </w:r>
      <w:r>
        <w:rPr>
          <w:b w:val="0"/>
          <w:bCs w:val="0"/>
          <w:spacing w:val="-2"/>
          <w:u w:val="none"/>
        </w:rPr>
        <w:t>es</w:t>
      </w:r>
      <w:r w:rsidRPr="007A7889">
        <w:rPr>
          <w:b w:val="0"/>
          <w:bCs w:val="0"/>
          <w:spacing w:val="-2"/>
          <w:u w:val="none"/>
        </w:rPr>
        <w:t xml:space="preserve"> Edinei Machado</w:t>
      </w:r>
      <w:r>
        <w:rPr>
          <w:b w:val="0"/>
          <w:bCs w:val="0"/>
          <w:spacing w:val="-2"/>
          <w:u w:val="none"/>
        </w:rPr>
        <w:t xml:space="preserve"> do Progressistas,  Anelise Liz </w:t>
      </w:r>
      <w:r w:rsidRPr="007A7889">
        <w:rPr>
          <w:b w:val="0"/>
          <w:bCs w:val="0"/>
          <w:spacing w:val="-2"/>
          <w:u w:val="none"/>
        </w:rPr>
        <w:t xml:space="preserve">do Progressistas, </w:t>
      </w:r>
      <w:r>
        <w:rPr>
          <w:b w:val="0"/>
          <w:bCs w:val="0"/>
          <w:spacing w:val="-2"/>
          <w:u w:val="none"/>
        </w:rPr>
        <w:t xml:space="preserve">Eduardo Verardi do Progressistas, Júnior Pereira do MDB e Toni Araujo do MDB, </w:t>
      </w:r>
      <w:r w:rsidRPr="007A7889">
        <w:rPr>
          <w:b w:val="0"/>
          <w:bCs w:val="0"/>
          <w:spacing w:val="-2"/>
          <w:u w:val="none"/>
        </w:rPr>
        <w:t xml:space="preserve">a ser encaminhado </w:t>
      </w:r>
      <w:r>
        <w:rPr>
          <w:b w:val="0"/>
          <w:bCs w:val="0"/>
          <w:spacing w:val="-2"/>
          <w:u w:val="none"/>
        </w:rPr>
        <w:t>ao Executivo Municipal.</w:t>
      </w:r>
    </w:p>
    <w:p w14:paraId="722A42C0" w14:textId="77777777" w:rsidR="00AC7D95" w:rsidRDefault="00AC7D95" w:rsidP="00AC7D95">
      <w:pPr>
        <w:pStyle w:val="Ttulo1"/>
        <w:spacing w:line="360" w:lineRule="auto"/>
        <w:jc w:val="both"/>
        <w:rPr>
          <w:b w:val="0"/>
          <w:bCs w:val="0"/>
          <w:spacing w:val="-2"/>
          <w:u w:val="none"/>
        </w:rPr>
      </w:pPr>
    </w:p>
    <w:p w14:paraId="177D58B7" w14:textId="77777777" w:rsidR="00AC7D95" w:rsidRDefault="00AC7D95" w:rsidP="007A7889">
      <w:pPr>
        <w:pStyle w:val="Ttulo1"/>
        <w:spacing w:line="360" w:lineRule="auto"/>
        <w:ind w:left="0"/>
        <w:jc w:val="both"/>
        <w:rPr>
          <w:spacing w:val="-2"/>
          <w:u w:val="none"/>
          <w:lang w:val="pt-BR"/>
        </w:rPr>
      </w:pPr>
    </w:p>
    <w:p w14:paraId="346FE1BF" w14:textId="77777777" w:rsidR="00927A2F" w:rsidRDefault="00927A2F" w:rsidP="000C56F3">
      <w:pPr>
        <w:spacing w:line="360" w:lineRule="auto"/>
        <w:ind w:left="142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3C7118BA" w14:textId="77777777" w:rsidR="00AC7D95" w:rsidRDefault="00AC7D95" w:rsidP="000F32D3">
      <w:pPr>
        <w:spacing w:line="360" w:lineRule="auto"/>
        <w:rPr>
          <w:rFonts w:ascii="Arial MT" w:hAnsi="Arial MT"/>
          <w:spacing w:val="-2"/>
          <w:sz w:val="24"/>
          <w:u w:val="single"/>
        </w:rPr>
      </w:pPr>
    </w:p>
    <w:p w14:paraId="7E3D0333" w14:textId="21BE167D" w:rsidR="002F01C4" w:rsidRPr="00AC7D95" w:rsidRDefault="00B9096B" w:rsidP="00AC7D95">
      <w:pPr>
        <w:spacing w:line="360" w:lineRule="auto"/>
        <w:ind w:left="142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CC2080" w14:paraId="2B9568AB" w14:textId="77777777" w:rsidTr="0038370E">
        <w:trPr>
          <w:trHeight w:val="377"/>
        </w:trPr>
        <w:tc>
          <w:tcPr>
            <w:tcW w:w="564" w:type="dxa"/>
          </w:tcPr>
          <w:p w14:paraId="5A8948A9" w14:textId="3CB44984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</w:tcPr>
          <w:p w14:paraId="5FB5680A" w14:textId="0EEF6D4D" w:rsidR="00CC2080" w:rsidRDefault="00CC2080" w:rsidP="00CC2080">
            <w:pPr>
              <w:pStyle w:val="TableParagraph"/>
              <w:spacing w:line="36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E3783">
              <w:rPr>
                <w:b/>
                <w:sz w:val="24"/>
              </w:rPr>
              <w:t>Anelise Liz do Progressistas</w:t>
            </w:r>
          </w:p>
        </w:tc>
        <w:tc>
          <w:tcPr>
            <w:tcW w:w="582" w:type="dxa"/>
          </w:tcPr>
          <w:p w14:paraId="4D653002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</w:tcPr>
          <w:p w14:paraId="3DEF978A" w14:textId="4F9801F8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</w:tr>
      <w:tr w:rsidR="00CC2080" w14:paraId="67F14E69" w14:textId="77777777" w:rsidTr="0038370E">
        <w:trPr>
          <w:trHeight w:val="315"/>
        </w:trPr>
        <w:tc>
          <w:tcPr>
            <w:tcW w:w="564" w:type="dxa"/>
          </w:tcPr>
          <w:p w14:paraId="1DDD324D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</w:tcPr>
          <w:p w14:paraId="49DF8711" w14:textId="767B7F7F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Camilo Leandro do PSDB</w:t>
            </w:r>
          </w:p>
        </w:tc>
        <w:tc>
          <w:tcPr>
            <w:tcW w:w="582" w:type="dxa"/>
          </w:tcPr>
          <w:p w14:paraId="1F4D81E0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</w:tcPr>
          <w:p w14:paraId="7B7C3B06" w14:textId="230DC8BF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</w:tr>
      <w:tr w:rsidR="00CC2080" w14:paraId="7D33592B" w14:textId="77777777" w:rsidTr="0038370E">
        <w:trPr>
          <w:trHeight w:val="318"/>
        </w:trPr>
        <w:tc>
          <w:tcPr>
            <w:tcW w:w="564" w:type="dxa"/>
          </w:tcPr>
          <w:p w14:paraId="2F5A0E7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</w:tcPr>
          <w:p w14:paraId="2CE938BB" w14:textId="4213D132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Dangelo Motta do PDT</w:t>
            </w:r>
          </w:p>
        </w:tc>
        <w:tc>
          <w:tcPr>
            <w:tcW w:w="582" w:type="dxa"/>
          </w:tcPr>
          <w:p w14:paraId="0A322771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</w:tcPr>
          <w:p w14:paraId="411FD4CB" w14:textId="7E16A2F8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Júnior Pereira do MDB</w:t>
            </w:r>
          </w:p>
        </w:tc>
      </w:tr>
      <w:tr w:rsidR="00CC2080" w14:paraId="6389F98E" w14:textId="77777777" w:rsidTr="0038370E">
        <w:trPr>
          <w:trHeight w:val="315"/>
        </w:trPr>
        <w:tc>
          <w:tcPr>
            <w:tcW w:w="564" w:type="dxa"/>
          </w:tcPr>
          <w:p w14:paraId="35F0B644" w14:textId="77777777" w:rsidR="00CC2080" w:rsidRDefault="00CC2080" w:rsidP="00CC2080">
            <w:pPr>
              <w:pStyle w:val="TableParagraph"/>
              <w:spacing w:line="360" w:lineRule="auto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</w:tcPr>
          <w:p w14:paraId="6E8D1B0D" w14:textId="28796173" w:rsidR="00CC2080" w:rsidRDefault="004E3783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Marne Vitorino do PSDB</w:t>
            </w:r>
          </w:p>
        </w:tc>
        <w:tc>
          <w:tcPr>
            <w:tcW w:w="582" w:type="dxa"/>
          </w:tcPr>
          <w:p w14:paraId="3653C573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</w:tcPr>
          <w:p w14:paraId="46CA8CD7" w14:textId="027E8E28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Toni Araujo do MDB</w:t>
            </w:r>
          </w:p>
        </w:tc>
      </w:tr>
      <w:tr w:rsidR="00CC2080" w14:paraId="4D4E5576" w14:textId="77777777" w:rsidTr="0038370E">
        <w:trPr>
          <w:trHeight w:val="318"/>
        </w:trPr>
        <w:tc>
          <w:tcPr>
            <w:tcW w:w="564" w:type="dxa"/>
          </w:tcPr>
          <w:p w14:paraId="3F37BA8A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</w:tcPr>
          <w:p w14:paraId="57FC26EF" w14:textId="77777777" w:rsidR="00CC2080" w:rsidRDefault="00CC2080" w:rsidP="00CC2080">
            <w:pPr>
              <w:pStyle w:val="TableParagraph"/>
              <w:spacing w:line="36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Presidente: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Vereador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Jorge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Amaro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PSDB.</w:t>
            </w:r>
          </w:p>
        </w:tc>
        <w:tc>
          <w:tcPr>
            <w:tcW w:w="2688" w:type="dxa"/>
            <w:tcBorders>
              <w:bottom w:val="nil"/>
              <w:right w:val="nil"/>
            </w:tcBorders>
          </w:tcPr>
          <w:p w14:paraId="7F6E80C0" w14:textId="77777777" w:rsidR="00CC2080" w:rsidRDefault="00CC2080" w:rsidP="00CC2080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</w:tbl>
    <w:p w14:paraId="5C541B88" w14:textId="77777777" w:rsidR="007A7889" w:rsidRDefault="007A7889" w:rsidP="007A7889">
      <w:pPr>
        <w:spacing w:line="360" w:lineRule="auto"/>
        <w:jc w:val="both"/>
        <w:rPr>
          <w:rFonts w:ascii="Arial MT" w:hAnsi="Arial MT"/>
          <w:sz w:val="24"/>
        </w:rPr>
      </w:pPr>
    </w:p>
    <w:p w14:paraId="2B6236D2" w14:textId="77777777" w:rsidR="009B084B" w:rsidRDefault="00B9096B" w:rsidP="00AC7D95">
      <w:pPr>
        <w:spacing w:line="360" w:lineRule="auto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4E3783">
        <w:rPr>
          <w:b/>
          <w:sz w:val="24"/>
        </w:rPr>
        <w:t>18</w:t>
      </w:r>
      <w:r>
        <w:rPr>
          <w:b/>
          <w:sz w:val="24"/>
        </w:rPr>
        <w:t>/</w:t>
      </w:r>
      <w:r w:rsidR="00BC5BAA">
        <w:rPr>
          <w:b/>
          <w:sz w:val="24"/>
        </w:rPr>
        <w:t>1</w:t>
      </w:r>
      <w:r w:rsidR="002F01C4">
        <w:rPr>
          <w:b/>
          <w:sz w:val="24"/>
        </w:rPr>
        <w:t>1</w:t>
      </w:r>
      <w:r>
        <w:rPr>
          <w:b/>
          <w:sz w:val="24"/>
        </w:rPr>
        <w:t>/2024 (</w:t>
      </w:r>
      <w:r w:rsidR="002F01C4">
        <w:rPr>
          <w:b/>
          <w:sz w:val="24"/>
        </w:rPr>
        <w:t>segunda</w:t>
      </w:r>
      <w:r w:rsidR="00AC5D4F">
        <w:rPr>
          <w:b/>
          <w:sz w:val="24"/>
        </w:rPr>
        <w:t>-feira</w:t>
      </w:r>
      <w:r>
        <w:rPr>
          <w:b/>
          <w:sz w:val="24"/>
        </w:rPr>
        <w:t>), às 17 horas.</w:t>
      </w:r>
      <w:r w:rsidR="0078317B">
        <w:rPr>
          <w:b/>
          <w:sz w:val="24"/>
        </w:rPr>
        <w:t xml:space="preserve">     </w:t>
      </w:r>
    </w:p>
    <w:p w14:paraId="65896AC0" w14:textId="77777777" w:rsidR="009B084B" w:rsidRDefault="009B084B" w:rsidP="00AC7D95">
      <w:pPr>
        <w:spacing w:line="360" w:lineRule="auto"/>
        <w:jc w:val="both"/>
        <w:rPr>
          <w:b/>
          <w:sz w:val="24"/>
        </w:rPr>
      </w:pPr>
    </w:p>
    <w:p w14:paraId="1094C153" w14:textId="71DDD035" w:rsidR="00FC179C" w:rsidRDefault="00AC7D95" w:rsidP="009B084B">
      <w:pPr>
        <w:spacing w:line="360" w:lineRule="auto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E52F09">
      <w:pgSz w:w="11910" w:h="16840"/>
      <w:pgMar w:top="709" w:right="711" w:bottom="284" w:left="880" w:header="720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E506" w14:textId="77777777" w:rsidR="000F32D3" w:rsidRDefault="000F32D3" w:rsidP="000F32D3">
      <w:r>
        <w:separator/>
      </w:r>
    </w:p>
  </w:endnote>
  <w:endnote w:type="continuationSeparator" w:id="0">
    <w:p w14:paraId="62B89552" w14:textId="77777777" w:rsidR="000F32D3" w:rsidRDefault="000F32D3" w:rsidP="000F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3FB59" w14:textId="77777777" w:rsidR="000F32D3" w:rsidRDefault="000F32D3" w:rsidP="000F32D3">
      <w:r>
        <w:separator/>
      </w:r>
    </w:p>
  </w:footnote>
  <w:footnote w:type="continuationSeparator" w:id="0">
    <w:p w14:paraId="01D0E735" w14:textId="77777777" w:rsidR="000F32D3" w:rsidRDefault="000F32D3" w:rsidP="000F3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D07990"/>
    <w:multiLevelType w:val="hybridMultilevel"/>
    <w:tmpl w:val="BFF46AF8"/>
    <w:lvl w:ilvl="0" w:tplc="041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49815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93"/>
    <w:rsid w:val="00002E2C"/>
    <w:rsid w:val="00022788"/>
    <w:rsid w:val="00052A97"/>
    <w:rsid w:val="00060B02"/>
    <w:rsid w:val="00076CBF"/>
    <w:rsid w:val="000A0290"/>
    <w:rsid w:val="000A6593"/>
    <w:rsid w:val="000C0FD5"/>
    <w:rsid w:val="000C56F3"/>
    <w:rsid w:val="000D5089"/>
    <w:rsid w:val="000D5F0E"/>
    <w:rsid w:val="000D6E2E"/>
    <w:rsid w:val="000E21C4"/>
    <w:rsid w:val="000E2C17"/>
    <w:rsid w:val="000E4CDB"/>
    <w:rsid w:val="000E6C3F"/>
    <w:rsid w:val="000F32D3"/>
    <w:rsid w:val="000F4369"/>
    <w:rsid w:val="000F7A30"/>
    <w:rsid w:val="00105368"/>
    <w:rsid w:val="001104F1"/>
    <w:rsid w:val="00132CE4"/>
    <w:rsid w:val="001578E0"/>
    <w:rsid w:val="00167C04"/>
    <w:rsid w:val="0018610F"/>
    <w:rsid w:val="001B59D2"/>
    <w:rsid w:val="001D5474"/>
    <w:rsid w:val="001E0C4A"/>
    <w:rsid w:val="001E56BD"/>
    <w:rsid w:val="001F3133"/>
    <w:rsid w:val="002009CA"/>
    <w:rsid w:val="00206C68"/>
    <w:rsid w:val="00207973"/>
    <w:rsid w:val="00216863"/>
    <w:rsid w:val="00216A28"/>
    <w:rsid w:val="002178FF"/>
    <w:rsid w:val="00242008"/>
    <w:rsid w:val="00253984"/>
    <w:rsid w:val="002544DE"/>
    <w:rsid w:val="00254D65"/>
    <w:rsid w:val="0025573F"/>
    <w:rsid w:val="00266A6B"/>
    <w:rsid w:val="002809DB"/>
    <w:rsid w:val="002962CE"/>
    <w:rsid w:val="002C6EE5"/>
    <w:rsid w:val="002D0EB8"/>
    <w:rsid w:val="002D562F"/>
    <w:rsid w:val="002D6522"/>
    <w:rsid w:val="002E19CC"/>
    <w:rsid w:val="002F01C4"/>
    <w:rsid w:val="003056C4"/>
    <w:rsid w:val="003101B2"/>
    <w:rsid w:val="0031104D"/>
    <w:rsid w:val="003172AB"/>
    <w:rsid w:val="00321B17"/>
    <w:rsid w:val="0032323C"/>
    <w:rsid w:val="00326333"/>
    <w:rsid w:val="00341FEA"/>
    <w:rsid w:val="00342FA5"/>
    <w:rsid w:val="00350A60"/>
    <w:rsid w:val="00362C8B"/>
    <w:rsid w:val="00374633"/>
    <w:rsid w:val="00383413"/>
    <w:rsid w:val="0039655F"/>
    <w:rsid w:val="003C3A9E"/>
    <w:rsid w:val="003F1E26"/>
    <w:rsid w:val="00446F5E"/>
    <w:rsid w:val="0048725B"/>
    <w:rsid w:val="004922E2"/>
    <w:rsid w:val="004A11AE"/>
    <w:rsid w:val="004A1EF5"/>
    <w:rsid w:val="004A2093"/>
    <w:rsid w:val="004C20F3"/>
    <w:rsid w:val="004D7CAE"/>
    <w:rsid w:val="004E3783"/>
    <w:rsid w:val="0051200D"/>
    <w:rsid w:val="0051622D"/>
    <w:rsid w:val="005272FF"/>
    <w:rsid w:val="0053397E"/>
    <w:rsid w:val="005420F6"/>
    <w:rsid w:val="00546460"/>
    <w:rsid w:val="00555A82"/>
    <w:rsid w:val="00585E90"/>
    <w:rsid w:val="00594AE2"/>
    <w:rsid w:val="005C2992"/>
    <w:rsid w:val="005E0786"/>
    <w:rsid w:val="005F3B74"/>
    <w:rsid w:val="005F55EF"/>
    <w:rsid w:val="00607E44"/>
    <w:rsid w:val="006109B3"/>
    <w:rsid w:val="00654C3E"/>
    <w:rsid w:val="00655C03"/>
    <w:rsid w:val="00656DC7"/>
    <w:rsid w:val="00675C9D"/>
    <w:rsid w:val="006A1323"/>
    <w:rsid w:val="006A43DC"/>
    <w:rsid w:val="006A6307"/>
    <w:rsid w:val="006A77E0"/>
    <w:rsid w:val="006C2CD3"/>
    <w:rsid w:val="006D5A39"/>
    <w:rsid w:val="006D7BD9"/>
    <w:rsid w:val="006E11DE"/>
    <w:rsid w:val="006F2ECA"/>
    <w:rsid w:val="00711672"/>
    <w:rsid w:val="00714779"/>
    <w:rsid w:val="007318FE"/>
    <w:rsid w:val="00742B29"/>
    <w:rsid w:val="00743CAE"/>
    <w:rsid w:val="007461CF"/>
    <w:rsid w:val="0076424F"/>
    <w:rsid w:val="007737A6"/>
    <w:rsid w:val="0078317B"/>
    <w:rsid w:val="007913D4"/>
    <w:rsid w:val="007956F9"/>
    <w:rsid w:val="007A2888"/>
    <w:rsid w:val="007A7889"/>
    <w:rsid w:val="007C2EF5"/>
    <w:rsid w:val="007C3FC0"/>
    <w:rsid w:val="007C7AC0"/>
    <w:rsid w:val="007E479F"/>
    <w:rsid w:val="008069DE"/>
    <w:rsid w:val="00817CAC"/>
    <w:rsid w:val="0084413C"/>
    <w:rsid w:val="008461CE"/>
    <w:rsid w:val="00863A6E"/>
    <w:rsid w:val="008864C7"/>
    <w:rsid w:val="008D1C5A"/>
    <w:rsid w:val="008E083D"/>
    <w:rsid w:val="008F520B"/>
    <w:rsid w:val="00914DF2"/>
    <w:rsid w:val="00917888"/>
    <w:rsid w:val="00923459"/>
    <w:rsid w:val="00927A2F"/>
    <w:rsid w:val="009607CC"/>
    <w:rsid w:val="00965F06"/>
    <w:rsid w:val="0097470E"/>
    <w:rsid w:val="0097627C"/>
    <w:rsid w:val="0098494C"/>
    <w:rsid w:val="00995EEA"/>
    <w:rsid w:val="009B084B"/>
    <w:rsid w:val="009C252F"/>
    <w:rsid w:val="009D4F07"/>
    <w:rsid w:val="009E6685"/>
    <w:rsid w:val="009F6C62"/>
    <w:rsid w:val="00A1090C"/>
    <w:rsid w:val="00A44B29"/>
    <w:rsid w:val="00A45791"/>
    <w:rsid w:val="00AA7F0F"/>
    <w:rsid w:val="00AC308F"/>
    <w:rsid w:val="00AC5D4F"/>
    <w:rsid w:val="00AC7D95"/>
    <w:rsid w:val="00AE2CD7"/>
    <w:rsid w:val="00AE3995"/>
    <w:rsid w:val="00AE40D7"/>
    <w:rsid w:val="00B34ABA"/>
    <w:rsid w:val="00B34E52"/>
    <w:rsid w:val="00B524A3"/>
    <w:rsid w:val="00B7020A"/>
    <w:rsid w:val="00B76EBA"/>
    <w:rsid w:val="00B857EA"/>
    <w:rsid w:val="00B87756"/>
    <w:rsid w:val="00B9096B"/>
    <w:rsid w:val="00B9376C"/>
    <w:rsid w:val="00B96847"/>
    <w:rsid w:val="00BA5D6F"/>
    <w:rsid w:val="00BC1750"/>
    <w:rsid w:val="00BC5BAA"/>
    <w:rsid w:val="00BE2DE9"/>
    <w:rsid w:val="00BF3562"/>
    <w:rsid w:val="00C2439A"/>
    <w:rsid w:val="00C24F98"/>
    <w:rsid w:val="00C343FF"/>
    <w:rsid w:val="00C479D7"/>
    <w:rsid w:val="00C540EC"/>
    <w:rsid w:val="00C73933"/>
    <w:rsid w:val="00C82A3D"/>
    <w:rsid w:val="00C83A84"/>
    <w:rsid w:val="00C84ABC"/>
    <w:rsid w:val="00CA3FB5"/>
    <w:rsid w:val="00CB41EC"/>
    <w:rsid w:val="00CB5E32"/>
    <w:rsid w:val="00CC2080"/>
    <w:rsid w:val="00CC692E"/>
    <w:rsid w:val="00CD102E"/>
    <w:rsid w:val="00D0160A"/>
    <w:rsid w:val="00D0752B"/>
    <w:rsid w:val="00D122DA"/>
    <w:rsid w:val="00D13178"/>
    <w:rsid w:val="00D1713B"/>
    <w:rsid w:val="00D225BB"/>
    <w:rsid w:val="00D25F0D"/>
    <w:rsid w:val="00D33160"/>
    <w:rsid w:val="00D46504"/>
    <w:rsid w:val="00D560CE"/>
    <w:rsid w:val="00D65936"/>
    <w:rsid w:val="00D72317"/>
    <w:rsid w:val="00D748A0"/>
    <w:rsid w:val="00D84792"/>
    <w:rsid w:val="00D857E4"/>
    <w:rsid w:val="00D9202B"/>
    <w:rsid w:val="00DA3730"/>
    <w:rsid w:val="00DA40A4"/>
    <w:rsid w:val="00DB5837"/>
    <w:rsid w:val="00DC0100"/>
    <w:rsid w:val="00E15004"/>
    <w:rsid w:val="00E52F09"/>
    <w:rsid w:val="00E5617F"/>
    <w:rsid w:val="00E84996"/>
    <w:rsid w:val="00EA482C"/>
    <w:rsid w:val="00EA72D6"/>
    <w:rsid w:val="00EB33F5"/>
    <w:rsid w:val="00EF093B"/>
    <w:rsid w:val="00F030C9"/>
    <w:rsid w:val="00F103C1"/>
    <w:rsid w:val="00F24976"/>
    <w:rsid w:val="00F424C6"/>
    <w:rsid w:val="00F542B2"/>
    <w:rsid w:val="00F57F39"/>
    <w:rsid w:val="00F66C25"/>
    <w:rsid w:val="00F71714"/>
    <w:rsid w:val="00F80D0D"/>
    <w:rsid w:val="00F87E9A"/>
    <w:rsid w:val="00F9156A"/>
    <w:rsid w:val="00FA0F51"/>
    <w:rsid w:val="00FA73BF"/>
    <w:rsid w:val="00FC0507"/>
    <w:rsid w:val="00FC179C"/>
    <w:rsid w:val="00FD11CB"/>
    <w:rsid w:val="00FE7C2B"/>
    <w:rsid w:val="00FF272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E198820"/>
  <w15:docId w15:val="{7326CD99-62DB-4FB0-A617-5EE2B37F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basedOn w:val="Fontepargpadro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32D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3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32D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707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Jurídico</cp:lastModifiedBy>
  <cp:revision>10</cp:revision>
  <cp:lastPrinted>2024-10-18T14:13:00Z</cp:lastPrinted>
  <dcterms:created xsi:type="dcterms:W3CDTF">2024-11-07T13:45:00Z</dcterms:created>
  <dcterms:modified xsi:type="dcterms:W3CDTF">2024-11-11T11:19:00Z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