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27CFD349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216A28">
        <w:rPr>
          <w:spacing w:val="-2"/>
        </w:rPr>
        <w:t>0</w:t>
      </w:r>
      <w:r w:rsidR="00DE52FC">
        <w:rPr>
          <w:spacing w:val="-2"/>
        </w:rPr>
        <w:t>6</w:t>
      </w:r>
      <w:r w:rsidRPr="00742B29">
        <w:rPr>
          <w:spacing w:val="-2"/>
        </w:rPr>
        <w:t>/</w:t>
      </w:r>
      <w:r w:rsidR="004A6184">
        <w:rPr>
          <w:spacing w:val="-2"/>
        </w:rPr>
        <w:t>01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15F4C2B" w14:textId="3BB41011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216A28">
        <w:rPr>
          <w:rFonts w:ascii="Arial" w:hAnsi="Arial" w:cs="Arial"/>
          <w:b/>
        </w:rPr>
        <w:t>0</w:t>
      </w:r>
      <w:r w:rsidR="004A6184">
        <w:rPr>
          <w:rFonts w:ascii="Arial" w:hAnsi="Arial" w:cs="Arial"/>
          <w:b/>
        </w:rPr>
        <w:t>6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01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429E7B1D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41603C39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4A6184">
        <w:rPr>
          <w:b/>
          <w:sz w:val="24"/>
        </w:rPr>
        <w:t>César Galdino do PDT.</w:t>
      </w:r>
      <w:r w:rsidR="00002E2C" w:rsidRPr="00742B29">
        <w:rPr>
          <w:b/>
          <w:sz w:val="24"/>
        </w:rPr>
        <w:t xml:space="preserve"> </w:t>
      </w:r>
    </w:p>
    <w:p w14:paraId="7B0597E5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20A1165E" w14:textId="4B0741C7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5C78BBF6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="004A6184">
        <w:t>DE INSTALAÇÃO E POSSE DOS VEREADORES, PREFEITO E VICE-PREFEITO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4A6184">
        <w:rPr>
          <w:spacing w:val="-4"/>
        </w:rPr>
        <w:t>01/01/2025.</w:t>
      </w:r>
    </w:p>
    <w:p w14:paraId="22023B63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4AAD039B" w14:textId="1431879A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6A702573" w14:textId="77777777" w:rsidR="00EA72D6" w:rsidRP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</w:p>
    <w:p w14:paraId="3CAFDA2B" w14:textId="73A8F271" w:rsidR="00113587" w:rsidRPr="00113587" w:rsidRDefault="00113587" w:rsidP="00113587">
      <w:pPr>
        <w:tabs>
          <w:tab w:val="left" w:pos="284"/>
          <w:tab w:val="left" w:pos="708"/>
        </w:tabs>
        <w:suppressAutoHyphens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</w:t>
      </w:r>
      <w:r w:rsidRPr="00D253F3">
        <w:rPr>
          <w:rFonts w:eastAsia="Calibri"/>
          <w:b/>
          <w:bCs/>
          <w:sz w:val="24"/>
          <w:szCs w:val="24"/>
        </w:rPr>
        <w:t>Ofício 00</w:t>
      </w:r>
      <w:r>
        <w:rPr>
          <w:rFonts w:eastAsia="Calibri"/>
          <w:b/>
          <w:bCs/>
          <w:sz w:val="24"/>
          <w:szCs w:val="24"/>
        </w:rPr>
        <w:t>1</w:t>
      </w:r>
      <w:r w:rsidRPr="00D253F3">
        <w:rPr>
          <w:rFonts w:eastAsia="Calibri"/>
          <w:b/>
          <w:bCs/>
          <w:sz w:val="24"/>
          <w:szCs w:val="24"/>
        </w:rPr>
        <w:t>/202</w:t>
      </w:r>
      <w:r>
        <w:rPr>
          <w:rFonts w:eastAsia="Calibri"/>
          <w:b/>
          <w:bCs/>
          <w:sz w:val="24"/>
          <w:szCs w:val="24"/>
        </w:rPr>
        <w:t>5</w:t>
      </w:r>
      <w:r w:rsidRPr="00D253F3">
        <w:rPr>
          <w:rFonts w:eastAsia="Calibri"/>
          <w:b/>
          <w:bCs/>
          <w:sz w:val="24"/>
          <w:szCs w:val="24"/>
        </w:rPr>
        <w:t xml:space="preserve"> – </w:t>
      </w:r>
      <w:r w:rsidRPr="00113587">
        <w:rPr>
          <w:rFonts w:eastAsia="Calibri"/>
          <w:sz w:val="24"/>
          <w:szCs w:val="24"/>
        </w:rPr>
        <w:t>Sindicato dos Servidores Públicos Municipais de Mostardas.</w:t>
      </w:r>
    </w:p>
    <w:p w14:paraId="3746C28D" w14:textId="77777777" w:rsidR="00DB5837" w:rsidRDefault="00DB5837" w:rsidP="00742B29">
      <w:pPr>
        <w:pStyle w:val="Ttulo1"/>
        <w:ind w:left="113"/>
        <w:jc w:val="both"/>
        <w:rPr>
          <w:spacing w:val="-4"/>
        </w:rPr>
      </w:pPr>
    </w:p>
    <w:p w14:paraId="5FB7636B" w14:textId="77777777" w:rsidR="00B76EBA" w:rsidRPr="00742B29" w:rsidRDefault="00B76EBA" w:rsidP="00742B29">
      <w:pPr>
        <w:pStyle w:val="Ttulo1"/>
        <w:ind w:left="113"/>
        <w:rPr>
          <w:spacing w:val="-4"/>
          <w:u w:val="none"/>
        </w:rPr>
      </w:pPr>
    </w:p>
    <w:p w14:paraId="196DF2BD" w14:textId="77777777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2A060199" w14:textId="77777777" w:rsidR="00DA3730" w:rsidRDefault="00DA3730" w:rsidP="00BE7BF2">
      <w:pPr>
        <w:pStyle w:val="Ttulo1"/>
        <w:spacing w:line="360" w:lineRule="auto"/>
        <w:ind w:left="0"/>
        <w:rPr>
          <w:spacing w:val="-2"/>
        </w:rPr>
      </w:pPr>
    </w:p>
    <w:p w14:paraId="43780241" w14:textId="1FCE16FC" w:rsidR="00DA3730" w:rsidRPr="000F7A30" w:rsidRDefault="00DA3730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636B73"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636B73"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B638A3">
        <w:rPr>
          <w:b/>
          <w:sz w:val="24"/>
        </w:rPr>
        <w:t>C</w:t>
      </w:r>
      <w:r w:rsidR="00636B73">
        <w:rPr>
          <w:b/>
          <w:sz w:val="24"/>
        </w:rPr>
        <w:t xml:space="preserve">oncede </w:t>
      </w:r>
      <w:r w:rsidR="00B638A3">
        <w:rPr>
          <w:b/>
          <w:sz w:val="24"/>
        </w:rPr>
        <w:t>P</w:t>
      </w:r>
      <w:r w:rsidR="00636B73">
        <w:rPr>
          <w:b/>
          <w:sz w:val="24"/>
        </w:rPr>
        <w:t xml:space="preserve">ercentual de </w:t>
      </w:r>
      <w:r w:rsidR="00B638A3">
        <w:rPr>
          <w:b/>
          <w:sz w:val="24"/>
        </w:rPr>
        <w:t>R</w:t>
      </w:r>
      <w:r w:rsidR="00636B73">
        <w:rPr>
          <w:b/>
          <w:sz w:val="24"/>
        </w:rPr>
        <w:t xml:space="preserve">evisão </w:t>
      </w:r>
      <w:r w:rsidR="00B638A3">
        <w:rPr>
          <w:b/>
          <w:sz w:val="24"/>
        </w:rPr>
        <w:t>G</w:t>
      </w:r>
      <w:r w:rsidR="00636B73">
        <w:rPr>
          <w:b/>
          <w:sz w:val="24"/>
        </w:rPr>
        <w:t>eral – Artigo 37, X da Constituição Federal – Aos vencimentos dos Servidores</w:t>
      </w:r>
      <w:r w:rsidR="00B638A3">
        <w:rPr>
          <w:b/>
          <w:sz w:val="24"/>
        </w:rPr>
        <w:t>,</w:t>
      </w:r>
      <w:r w:rsidR="00636B73">
        <w:rPr>
          <w:b/>
          <w:sz w:val="24"/>
        </w:rPr>
        <w:t xml:space="preserve"> dos </w:t>
      </w:r>
      <w:r w:rsidR="00B638A3">
        <w:rPr>
          <w:b/>
          <w:sz w:val="24"/>
        </w:rPr>
        <w:t>p</w:t>
      </w:r>
      <w:r w:rsidR="00636B73">
        <w:rPr>
          <w:b/>
          <w:sz w:val="24"/>
        </w:rPr>
        <w:t xml:space="preserve">roventos dos aposentados e das pençoes, do Poder </w:t>
      </w:r>
      <w:r w:rsidR="00B638A3">
        <w:rPr>
          <w:b/>
          <w:sz w:val="24"/>
        </w:rPr>
        <w:t>E</w:t>
      </w:r>
      <w:r w:rsidR="00636B73">
        <w:rPr>
          <w:b/>
          <w:sz w:val="24"/>
        </w:rPr>
        <w:t xml:space="preserve">xecutivo, conforme tabelas das Leis Municipais </w:t>
      </w:r>
      <w:r w:rsidR="00B638A3">
        <w:rPr>
          <w:b/>
          <w:sz w:val="24"/>
        </w:rPr>
        <w:t>N</w:t>
      </w:r>
      <w:r w:rsidR="00636B73">
        <w:rPr>
          <w:b/>
          <w:sz w:val="24"/>
        </w:rPr>
        <w:t>ºs 4335/2021 e 433</w:t>
      </w:r>
      <w:r w:rsidR="00B638A3">
        <w:rPr>
          <w:b/>
          <w:sz w:val="24"/>
        </w:rPr>
        <w:t>6</w:t>
      </w:r>
      <w:r w:rsidR="00636B73">
        <w:rPr>
          <w:b/>
          <w:sz w:val="24"/>
        </w:rPr>
        <w:t>/2021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6DFB4FE0" w14:textId="77777777" w:rsidR="00DA3730" w:rsidRDefault="00DA3730" w:rsidP="00DA3730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5D344387" w14:textId="7845D6BC" w:rsidR="00DA3730" w:rsidRDefault="00DA3730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B638A3"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 w:rsidR="00B638A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B638A3"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 w:rsidR="00B638A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B638A3">
        <w:rPr>
          <w:b/>
          <w:sz w:val="24"/>
        </w:rPr>
        <w:t>Concede Percentual de Revisão Geral, nos termos do Parágrafo Segundo do Artigo 25 mencionado no Artigo 1º da Lei Municipal Nº 3063/2012, aos Conselheiros Tutelares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57537F0" w14:textId="77777777" w:rsidR="00B638A3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345176DF" w14:textId="514EEA56" w:rsidR="00B638A3" w:rsidRPr="00DA3730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Percentual de Revisão Geral – artigo 37,X, da Constituição Federal – Aos salários dos Empregos Públicos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4455EC5" w14:textId="77777777" w:rsidR="00B638A3" w:rsidRPr="00DA3730" w:rsidRDefault="00B638A3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0536A08B" w14:textId="123B2A5D" w:rsidR="00B638A3" w:rsidRDefault="00B638A3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Cria cargos, altera cargos e altera anexos da Lei Municipal N º 4335 de 07 de dezembro de 2021</w:t>
      </w:r>
      <w:r w:rsidR="00BC2AC8">
        <w:rPr>
          <w:b/>
          <w:sz w:val="24"/>
        </w:rPr>
        <w:t>,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B01DD4F" w14:textId="77777777" w:rsidR="00BC2AC8" w:rsidRPr="00DA3730" w:rsidRDefault="00BC2AC8" w:rsidP="00BE7BF2">
      <w:pPr>
        <w:spacing w:line="360" w:lineRule="auto"/>
        <w:jc w:val="both"/>
        <w:rPr>
          <w:b/>
          <w:bCs/>
          <w:sz w:val="24"/>
          <w:u w:val="single"/>
        </w:rPr>
      </w:pPr>
    </w:p>
    <w:p w14:paraId="6A89E733" w14:textId="492E8A01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3788, de 19 de junho de 2018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BB93D1C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1D50E0F5" w14:textId="0C30D2C1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4756, de 21 de dezembro de 2023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5DBD395" w14:textId="77777777" w:rsidR="00BC2AC8" w:rsidRDefault="00BC2AC8" w:rsidP="00BC2AC8">
      <w:pPr>
        <w:spacing w:line="360" w:lineRule="auto"/>
        <w:ind w:left="115"/>
        <w:jc w:val="both"/>
        <w:rPr>
          <w:bCs/>
          <w:sz w:val="24"/>
        </w:rPr>
      </w:pPr>
    </w:p>
    <w:p w14:paraId="5CDB4B0E" w14:textId="187B7A4B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Altera dispositivo da Lei Municipal Nº </w:t>
      </w:r>
      <w:r w:rsidR="00D57D4C">
        <w:rPr>
          <w:b/>
          <w:sz w:val="24"/>
        </w:rPr>
        <w:t>4333</w:t>
      </w:r>
      <w:r>
        <w:rPr>
          <w:b/>
          <w:sz w:val="24"/>
        </w:rPr>
        <w:t>, de 07 de dezembro de 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5890520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3F8CF40A" w14:textId="75F791E7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</w:t>
      </w:r>
      <w:r w:rsidR="00D57D4C">
        <w:rPr>
          <w:b/>
          <w:sz w:val="24"/>
        </w:rPr>
        <w:t>456</w:t>
      </w:r>
      <w:r>
        <w:rPr>
          <w:b/>
          <w:sz w:val="24"/>
        </w:rPr>
        <w:t xml:space="preserve">, de </w:t>
      </w:r>
      <w:r w:rsidR="00D57D4C">
        <w:rPr>
          <w:b/>
          <w:sz w:val="24"/>
        </w:rPr>
        <w:t>21 de junho</w:t>
      </w:r>
      <w:r>
        <w:rPr>
          <w:b/>
          <w:sz w:val="24"/>
        </w:rPr>
        <w:t xml:space="preserve"> de 2022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9195B95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693134EC" w14:textId="37087876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Institui o Programa de Recuperação Fiscal no Municipio de Mostardas – REFIS Municipal 2025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7CC18502" w14:textId="77777777" w:rsidR="00BC2AC8" w:rsidRDefault="00BC2AC8" w:rsidP="00BE7BF2">
      <w:pPr>
        <w:spacing w:line="360" w:lineRule="auto"/>
        <w:jc w:val="both"/>
        <w:rPr>
          <w:bCs/>
          <w:sz w:val="24"/>
        </w:rPr>
      </w:pPr>
    </w:p>
    <w:p w14:paraId="2DAD78C3" w14:textId="35A55024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a data do vencimento do IPTU 2025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69852811" w14:textId="77777777" w:rsidR="00BC2AC8" w:rsidRDefault="00BC2AC8" w:rsidP="00BC2AC8">
      <w:pPr>
        <w:spacing w:line="360" w:lineRule="auto"/>
        <w:ind w:left="115"/>
        <w:jc w:val="both"/>
        <w:rPr>
          <w:bCs/>
          <w:sz w:val="24"/>
        </w:rPr>
      </w:pPr>
    </w:p>
    <w:p w14:paraId="59D6E1EF" w14:textId="1D5B5A0D" w:rsidR="00BC2AC8" w:rsidRDefault="00BC2AC8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Concede Aumento Real aos salários do </w:t>
      </w:r>
      <w:r w:rsidR="00D57D4C">
        <w:rPr>
          <w:b/>
          <w:sz w:val="24"/>
        </w:rPr>
        <w:t>E</w:t>
      </w:r>
      <w:r>
        <w:rPr>
          <w:b/>
          <w:sz w:val="24"/>
        </w:rPr>
        <w:t xml:space="preserve">mpregos </w:t>
      </w:r>
      <w:r w:rsidR="00D57D4C">
        <w:rPr>
          <w:b/>
          <w:sz w:val="24"/>
        </w:rPr>
        <w:t>P</w:t>
      </w:r>
      <w:r>
        <w:rPr>
          <w:b/>
          <w:sz w:val="24"/>
        </w:rPr>
        <w:t>ùblico</w:t>
      </w:r>
      <w:r w:rsidR="00D57D4C">
        <w:rPr>
          <w:b/>
          <w:sz w:val="24"/>
        </w:rPr>
        <w:t>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4997F26B" w14:textId="77777777" w:rsidR="00AE4881" w:rsidRDefault="00AE4881" w:rsidP="00BE7BF2">
      <w:pPr>
        <w:spacing w:line="360" w:lineRule="auto"/>
        <w:jc w:val="both"/>
        <w:rPr>
          <w:bCs/>
          <w:sz w:val="24"/>
        </w:rPr>
      </w:pPr>
    </w:p>
    <w:p w14:paraId="6AD669A1" w14:textId="04D47B8E" w:rsidR="00AE4881" w:rsidRDefault="00AE4881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sz w:val="24"/>
          <w:lang w:val="pt-BR"/>
        </w:rPr>
        <w:t xml:space="preserve">Concede Percentual De Revisão Geral Anual – Artigo 37 X Da </w:t>
      </w:r>
      <w:proofErr w:type="spellStart"/>
      <w:r w:rsidRPr="00AE4881">
        <w:rPr>
          <w:b/>
          <w:sz w:val="24"/>
          <w:lang w:val="pt-BR"/>
        </w:rPr>
        <w:t>Cf</w:t>
      </w:r>
      <w:proofErr w:type="spellEnd"/>
      <w:r w:rsidRPr="00AE4881">
        <w:rPr>
          <w:b/>
          <w:sz w:val="24"/>
          <w:lang w:val="pt-BR"/>
        </w:rPr>
        <w:t xml:space="preserve"> E Lei Municipal Nº 4867/2024 Aos Subsídios Do Prefeito E Vice Prefeito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44AA36F3" w14:textId="77777777" w:rsidR="00AE4881" w:rsidRDefault="00AE4881" w:rsidP="00BC2AC8">
      <w:pPr>
        <w:spacing w:line="360" w:lineRule="auto"/>
        <w:ind w:left="115"/>
        <w:jc w:val="both"/>
        <w:rPr>
          <w:bCs/>
          <w:sz w:val="24"/>
        </w:rPr>
      </w:pPr>
    </w:p>
    <w:p w14:paraId="21942528" w14:textId="39C1CA06" w:rsidR="00AD7ECD" w:rsidRDefault="00AE4881" w:rsidP="00AE488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bCs/>
          <w:sz w:val="24"/>
          <w:lang w:val="pt-BR"/>
        </w:rPr>
        <w:t>Concede Aos Exercentes De Mandatos Eletivos De Vereador, A Revisão Geral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18EA619B" w14:textId="77777777" w:rsidR="00AD7ECD" w:rsidRDefault="00AD7ECD" w:rsidP="00AE4881">
      <w:pPr>
        <w:spacing w:line="360" w:lineRule="auto"/>
        <w:jc w:val="both"/>
        <w:rPr>
          <w:bCs/>
          <w:sz w:val="24"/>
        </w:rPr>
      </w:pPr>
    </w:p>
    <w:p w14:paraId="47173B06" w14:textId="77777777" w:rsidR="00AD7ECD" w:rsidRDefault="00AD7ECD" w:rsidP="00AE4881">
      <w:pPr>
        <w:spacing w:line="360" w:lineRule="auto"/>
        <w:jc w:val="both"/>
        <w:rPr>
          <w:bCs/>
          <w:sz w:val="24"/>
        </w:rPr>
      </w:pPr>
    </w:p>
    <w:p w14:paraId="78414E80" w14:textId="77777777" w:rsidR="00AD7ECD" w:rsidRDefault="00AD7ECD" w:rsidP="00AE4881">
      <w:pPr>
        <w:spacing w:line="360" w:lineRule="auto"/>
        <w:jc w:val="both"/>
        <w:rPr>
          <w:bCs/>
          <w:sz w:val="24"/>
        </w:rPr>
      </w:pPr>
    </w:p>
    <w:p w14:paraId="0EF6513F" w14:textId="77777777" w:rsidR="00AD7ECD" w:rsidRPr="00AD7ECD" w:rsidRDefault="00AD7ECD" w:rsidP="00AE4881">
      <w:pPr>
        <w:spacing w:line="360" w:lineRule="auto"/>
        <w:jc w:val="both"/>
        <w:rPr>
          <w:bCs/>
          <w:sz w:val="24"/>
        </w:rPr>
      </w:pPr>
    </w:p>
    <w:p w14:paraId="7443C87A" w14:textId="0280C863" w:rsidR="00AE4881" w:rsidRDefault="00AE4881" w:rsidP="00AE488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</w:t>
      </w:r>
      <w:r w:rsidR="00AA7E1C">
        <w:rPr>
          <w:b/>
          <w:bCs/>
          <w:sz w:val="24"/>
          <w:u w:val="single"/>
        </w:rPr>
        <w:t>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="00AA7E1C" w:rsidRPr="00AA7E1C">
        <w:rPr>
          <w:b/>
          <w:bCs/>
          <w:sz w:val="24"/>
          <w:lang w:val="pt-BR"/>
        </w:rPr>
        <w:t>Concede Percentual De Revisão Geral</w:t>
      </w:r>
      <w:r w:rsidR="00AA7E1C">
        <w:rPr>
          <w:b/>
          <w:bCs/>
          <w:sz w:val="24"/>
          <w:lang w:val="pt-BR"/>
        </w:rPr>
        <w:t xml:space="preserve"> </w:t>
      </w:r>
      <w:r w:rsidR="00AA7E1C" w:rsidRPr="00AA7E1C">
        <w:rPr>
          <w:b/>
          <w:bCs/>
          <w:sz w:val="24"/>
          <w:lang w:val="pt-BR"/>
        </w:rPr>
        <w:t xml:space="preserve">Anual - Artigo 37, X, Da </w:t>
      </w:r>
      <w:proofErr w:type="spellStart"/>
      <w:r w:rsidR="00AA7E1C" w:rsidRPr="00AA7E1C">
        <w:rPr>
          <w:b/>
          <w:bCs/>
          <w:sz w:val="24"/>
          <w:lang w:val="pt-BR"/>
        </w:rPr>
        <w:t>Cf</w:t>
      </w:r>
      <w:proofErr w:type="spellEnd"/>
      <w:r w:rsidR="00AA7E1C" w:rsidRPr="00AA7E1C">
        <w:rPr>
          <w:b/>
          <w:bCs/>
          <w:sz w:val="24"/>
          <w:lang w:val="pt-BR"/>
        </w:rPr>
        <w:t xml:space="preserve"> - Aos Vencimentos Dos Servidores Ativos, Aos Proventos E Às Pensões Dos Aposentados E Pensionistas Do Poder Legislativo</w:t>
      </w:r>
      <w:r w:rsidR="00AA7E1C" w:rsidRPr="000F7A30">
        <w:rPr>
          <w:b/>
          <w:sz w:val="24"/>
        </w:rPr>
        <w:t>”.</w:t>
      </w:r>
      <w:r w:rsidR="00AA7E1C" w:rsidRPr="000F7A30">
        <w:rPr>
          <w:bCs/>
          <w:sz w:val="24"/>
        </w:rPr>
        <w:t xml:space="preserve"> </w:t>
      </w:r>
    </w:p>
    <w:p w14:paraId="0856F58D" w14:textId="77777777" w:rsidR="00BE7BF2" w:rsidRDefault="00BE7BF2" w:rsidP="00AE4881">
      <w:pPr>
        <w:spacing w:line="360" w:lineRule="auto"/>
        <w:jc w:val="both"/>
        <w:rPr>
          <w:b/>
          <w:bCs/>
          <w:sz w:val="24"/>
          <w:lang w:val="pt-BR"/>
        </w:rPr>
      </w:pPr>
    </w:p>
    <w:p w14:paraId="1A6ED68F" w14:textId="378743A3" w:rsidR="00BE7BF2" w:rsidRDefault="00BE7BF2" w:rsidP="00BE7BF2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</w:t>
      </w:r>
      <w:r w:rsidR="00E0082F">
        <w:rPr>
          <w:b/>
          <w:bCs/>
          <w:sz w:val="24"/>
          <w:u w:val="single"/>
        </w:rPr>
        <w:t>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</w:t>
      </w:r>
      <w:r w:rsidR="00E0082F">
        <w:rPr>
          <w:b/>
          <w:bCs/>
          <w:sz w:val="24"/>
          <w:u w:val="single"/>
        </w:rPr>
        <w:t>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BE7BF2">
        <w:rPr>
          <w:b/>
          <w:bCs/>
          <w:sz w:val="24"/>
          <w:lang w:val="pt-BR"/>
        </w:rPr>
        <w:t xml:space="preserve">Concede Percentual De Revisão Geral Anual – Artigo 37 X Da </w:t>
      </w:r>
      <w:proofErr w:type="spellStart"/>
      <w:r w:rsidRPr="00BE7BF2">
        <w:rPr>
          <w:b/>
          <w:bCs/>
          <w:sz w:val="24"/>
          <w:lang w:val="pt-BR"/>
        </w:rPr>
        <w:t>Cf</w:t>
      </w:r>
      <w:proofErr w:type="spellEnd"/>
      <w:r w:rsidRPr="00BE7BF2">
        <w:rPr>
          <w:b/>
          <w:bCs/>
          <w:sz w:val="24"/>
          <w:lang w:val="pt-BR"/>
        </w:rPr>
        <w:t xml:space="preserve"> E Lei Municipal Nº 4867 Dos Subsídios Dos Secretários Municipais E Secretário Geral De Governo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27324DE6" w14:textId="77777777" w:rsidR="00C665D6" w:rsidRDefault="00C665D6" w:rsidP="00C665D6">
      <w:pPr>
        <w:spacing w:line="360" w:lineRule="auto"/>
        <w:jc w:val="both"/>
        <w:rPr>
          <w:b/>
          <w:bCs/>
          <w:sz w:val="24"/>
          <w:u w:val="single"/>
        </w:rPr>
      </w:pPr>
    </w:p>
    <w:p w14:paraId="4C332FFB" w14:textId="54B92195" w:rsidR="00C665D6" w:rsidRPr="00B95E02" w:rsidRDefault="00C665D6" w:rsidP="00C665D6">
      <w:pPr>
        <w:spacing w:line="360" w:lineRule="auto"/>
        <w:jc w:val="both"/>
        <w:rPr>
          <w:b/>
          <w:bCs/>
          <w:sz w:val="24"/>
          <w:lang w:val="pt-BR"/>
        </w:rPr>
      </w:pPr>
      <w:r w:rsidRPr="00B95E02">
        <w:rPr>
          <w:b/>
          <w:bCs/>
          <w:sz w:val="24"/>
          <w:u w:val="single"/>
        </w:rPr>
        <w:t>Expediente 00</w:t>
      </w:r>
      <w:r w:rsidR="00B95E02" w:rsidRPr="00B95E02">
        <w:rPr>
          <w:b/>
          <w:bCs/>
          <w:sz w:val="24"/>
          <w:u w:val="single"/>
        </w:rPr>
        <w:t>1</w:t>
      </w:r>
      <w:r w:rsidRPr="00B95E02">
        <w:rPr>
          <w:b/>
          <w:bCs/>
          <w:sz w:val="24"/>
          <w:u w:val="single"/>
        </w:rPr>
        <w:t>/2025 (Projeto de Resolução 00</w:t>
      </w:r>
      <w:r w:rsidR="00B95E02" w:rsidRPr="00B95E02">
        <w:rPr>
          <w:b/>
          <w:bCs/>
          <w:sz w:val="24"/>
          <w:u w:val="single"/>
        </w:rPr>
        <w:t>1</w:t>
      </w:r>
      <w:r w:rsidRPr="00B95E02">
        <w:rPr>
          <w:b/>
          <w:bCs/>
          <w:sz w:val="24"/>
          <w:u w:val="single"/>
        </w:rPr>
        <w:t>/2025)</w:t>
      </w:r>
      <w:r w:rsidRPr="00B95E02">
        <w:rPr>
          <w:sz w:val="24"/>
        </w:rPr>
        <w:t xml:space="preserve"> </w:t>
      </w:r>
      <w:r w:rsidRPr="00B95E02">
        <w:rPr>
          <w:bCs/>
          <w:sz w:val="24"/>
        </w:rPr>
        <w:t xml:space="preserve">de autoria do Poder Legislativo, que </w:t>
      </w:r>
      <w:r w:rsidRPr="00B95E02">
        <w:rPr>
          <w:b/>
          <w:sz w:val="24"/>
        </w:rPr>
        <w:t>“</w:t>
      </w:r>
      <w:r w:rsidR="00B95E02" w:rsidRPr="00B95E02">
        <w:rPr>
          <w:b/>
          <w:bCs/>
          <w:sz w:val="24"/>
          <w:lang w:val="pt-BR"/>
        </w:rPr>
        <w:t>Altera por tempo determinado o horário de expediente da Câmara Municipal e dá outras providências</w:t>
      </w:r>
      <w:r w:rsidRPr="00B95E02">
        <w:rPr>
          <w:b/>
          <w:sz w:val="24"/>
        </w:rPr>
        <w:t>”.</w:t>
      </w:r>
      <w:r w:rsidRPr="00B95E02">
        <w:rPr>
          <w:bCs/>
          <w:sz w:val="24"/>
        </w:rPr>
        <w:t xml:space="preserve"> </w:t>
      </w:r>
    </w:p>
    <w:p w14:paraId="716D326A" w14:textId="77777777" w:rsidR="008847BD" w:rsidRDefault="008847BD" w:rsidP="00BE7BF2">
      <w:pPr>
        <w:spacing w:line="360" w:lineRule="auto"/>
        <w:jc w:val="both"/>
        <w:rPr>
          <w:bCs/>
          <w:sz w:val="24"/>
        </w:rPr>
      </w:pPr>
    </w:p>
    <w:p w14:paraId="6912E643" w14:textId="0DD8188B" w:rsidR="008847BD" w:rsidRPr="00BE7BF2" w:rsidRDefault="008847BD" w:rsidP="008847BD">
      <w:pPr>
        <w:spacing w:line="360" w:lineRule="auto"/>
        <w:jc w:val="both"/>
        <w:rPr>
          <w:b/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</w:t>
      </w:r>
      <w:r w:rsidR="00C665D6">
        <w:rPr>
          <w:b/>
          <w:bCs/>
          <w:sz w:val="24"/>
          <w:u w:val="single"/>
        </w:rPr>
        <w:t>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Projeto de Resolução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</w:t>
      </w:r>
      <w:r w:rsidR="00C665D6">
        <w:rPr>
          <w:b/>
          <w:bCs/>
          <w:sz w:val="24"/>
          <w:u w:val="single"/>
        </w:rPr>
        <w:t>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="00C665D6">
        <w:rPr>
          <w:b/>
          <w:bCs/>
          <w:sz w:val="24"/>
          <w:lang w:val="pt-BR"/>
        </w:rPr>
        <w:t xml:space="preserve">Revoga as Resoluções </w:t>
      </w:r>
      <w:proofErr w:type="spellStart"/>
      <w:r w:rsidR="00C665D6">
        <w:rPr>
          <w:b/>
          <w:bCs/>
          <w:sz w:val="24"/>
          <w:lang w:val="pt-BR"/>
        </w:rPr>
        <w:t>nºs</w:t>
      </w:r>
      <w:proofErr w:type="spellEnd"/>
      <w:r w:rsidR="00C665D6">
        <w:rPr>
          <w:b/>
          <w:bCs/>
          <w:sz w:val="24"/>
          <w:lang w:val="pt-BR"/>
        </w:rPr>
        <w:t xml:space="preserve"> 015/2024 e 016/2024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5F56A7C3" w14:textId="77777777" w:rsidR="00BE7BF2" w:rsidRPr="00AE4881" w:rsidRDefault="00BE7BF2" w:rsidP="00AE4881">
      <w:pPr>
        <w:spacing w:line="360" w:lineRule="auto"/>
        <w:jc w:val="both"/>
        <w:rPr>
          <w:b/>
          <w:bCs/>
          <w:sz w:val="24"/>
          <w:lang w:val="pt-BR"/>
        </w:rPr>
      </w:pPr>
    </w:p>
    <w:p w14:paraId="5179818A" w14:textId="28CBDE7E" w:rsidR="001E4010" w:rsidRDefault="001E4010" w:rsidP="001E4010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de Pelotas (UFPel).</w:t>
      </w:r>
    </w:p>
    <w:p w14:paraId="55AFD4E0" w14:textId="77777777" w:rsidR="001E4010" w:rsidRDefault="001E4010" w:rsidP="001E4010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6326AF3" w14:textId="3F09B4F0" w:rsidR="001E4010" w:rsidRDefault="001E4010" w:rsidP="001E4010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Vereador Jorge Amaro do PSDB, a ser encaminhado a Reitoria da Universidade Federal de Rio </w:t>
      </w:r>
      <w:r w:rsidR="00864D41">
        <w:rPr>
          <w:b w:val="0"/>
          <w:bCs w:val="0"/>
          <w:spacing w:val="-2"/>
          <w:u w:val="none"/>
        </w:rPr>
        <w:t>Grande (FURG).</w:t>
      </w:r>
    </w:p>
    <w:p w14:paraId="4BD55061" w14:textId="77777777" w:rsidR="001E4010" w:rsidRDefault="001E4010" w:rsidP="00BC2AC8">
      <w:pPr>
        <w:spacing w:line="360" w:lineRule="auto"/>
        <w:ind w:left="115"/>
        <w:jc w:val="both"/>
        <w:rPr>
          <w:bCs/>
          <w:sz w:val="24"/>
        </w:rPr>
      </w:pPr>
    </w:p>
    <w:p w14:paraId="28AF1F10" w14:textId="4EA433B1" w:rsidR="00864D41" w:rsidRDefault="00864D41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de Santa Maria (UFSM).</w:t>
      </w:r>
    </w:p>
    <w:p w14:paraId="040F3B47" w14:textId="77777777" w:rsidR="00864D41" w:rsidRDefault="00864D41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57A36D3" w14:textId="09ECBD6D" w:rsidR="00864D41" w:rsidRDefault="00864D41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do Rio Grande do Sul (UFRGS).</w:t>
      </w:r>
    </w:p>
    <w:p w14:paraId="5A0AACAF" w14:textId="77777777" w:rsidR="00864D41" w:rsidRDefault="00864D41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7AD9A6B7" w14:textId="4FAF743D" w:rsidR="00864D41" w:rsidRDefault="00864D41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do Instituto Federal de Educação, Cieência e Tecnologia Sul-rio-grandense (IFSUL).</w:t>
      </w:r>
    </w:p>
    <w:p w14:paraId="4E7D331B" w14:textId="77777777" w:rsidR="000751CD" w:rsidRDefault="000751CD" w:rsidP="00864D41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62F6C12" w14:textId="3BF7D238" w:rsidR="000751CD" w:rsidRDefault="000751CD" w:rsidP="000751CD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Informação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Marcelo Pedone do PSDB, a ser encaminhado ao Poder executivo.</w:t>
      </w:r>
    </w:p>
    <w:p w14:paraId="22A087FC" w14:textId="77777777" w:rsidR="00AD7ECD" w:rsidRDefault="00AD7ECD" w:rsidP="000751CD">
      <w:pPr>
        <w:pStyle w:val="Ttulo1"/>
        <w:spacing w:line="360" w:lineRule="auto"/>
        <w:ind w:left="0"/>
        <w:jc w:val="both"/>
        <w:rPr>
          <w:spacing w:val="-2"/>
        </w:rPr>
      </w:pPr>
    </w:p>
    <w:p w14:paraId="049A98EC" w14:textId="5DA1C8C8" w:rsidR="000751CD" w:rsidRDefault="000751CD" w:rsidP="000751CD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6B8BE3F" w14:textId="65B0DCB0" w:rsidR="000751CD" w:rsidRDefault="000751CD" w:rsidP="000751CD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1E538F9A" w14:textId="77777777" w:rsidR="000751CD" w:rsidRDefault="000751CD" w:rsidP="000751CD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AB70073" w14:textId="36ED92BF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13882417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C1B7988" w14:textId="363B6C13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4C285B22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6D26D6AE" w14:textId="44CD3D1D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CA95B67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3058852" w14:textId="0B404752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06/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006/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6C1A24AF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7C6F0E51" w14:textId="33464318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07/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007/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7C4DCB49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35A399DB" w14:textId="78C07815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08/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008/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465AF966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9717726" w14:textId="666F6069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09/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009/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3389D6A2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6349C4C3" w14:textId="38BCF1C0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10/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010/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07E6A65" w14:textId="77777777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CE76E48" w14:textId="2F7E4D64" w:rsidR="0090296E" w:rsidRDefault="0090296E" w:rsidP="0090296E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011/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5BCDBB71" w14:textId="77777777" w:rsidR="00317782" w:rsidRDefault="00317782" w:rsidP="00742B29">
      <w:pPr>
        <w:spacing w:line="360" w:lineRule="auto"/>
        <w:ind w:left="142"/>
        <w:rPr>
          <w:b/>
          <w:sz w:val="24"/>
          <w:u w:val="single"/>
        </w:rPr>
      </w:pPr>
    </w:p>
    <w:p w14:paraId="793EAB07" w14:textId="77777777" w:rsidR="00AD7ECD" w:rsidRDefault="00AD7ECD" w:rsidP="003D34D1">
      <w:pPr>
        <w:spacing w:line="360" w:lineRule="auto"/>
        <w:rPr>
          <w:b/>
          <w:sz w:val="24"/>
          <w:u w:val="single"/>
        </w:rPr>
      </w:pPr>
    </w:p>
    <w:p w14:paraId="7E9CC4C6" w14:textId="7F765242" w:rsidR="004A2093" w:rsidRPr="00742B29" w:rsidRDefault="00052A97" w:rsidP="003D34D1">
      <w:pPr>
        <w:spacing w:line="360" w:lineRule="auto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78317B">
      <w:pPr>
        <w:pStyle w:val="Ttulo2"/>
        <w:spacing w:line="360" w:lineRule="auto"/>
      </w:pPr>
    </w:p>
    <w:p w14:paraId="310F683C" w14:textId="038D9489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3B17AB">
        <w:t xml:space="preserve"> César Galdino do PDT.</w:t>
      </w:r>
      <w:r w:rsidR="00B76EBA" w:rsidRPr="00742B29">
        <w:t xml:space="preserve"> </w:t>
      </w:r>
    </w:p>
    <w:p w14:paraId="371E95AC" w14:textId="2441B07B" w:rsidR="004A2093" w:rsidRPr="00742B29" w:rsidRDefault="00052A97" w:rsidP="0078317B">
      <w:pPr>
        <w:pStyle w:val="Ttulo2"/>
        <w:spacing w:line="360" w:lineRule="auto"/>
      </w:pPr>
      <w:r w:rsidRPr="00742B29">
        <w:t xml:space="preserve">Vereador </w:t>
      </w:r>
      <w:r w:rsidR="00216A28">
        <w:t>Dangelo Motta do PDT</w:t>
      </w:r>
      <w:r w:rsidRPr="00742B29">
        <w:t>.</w:t>
      </w:r>
    </w:p>
    <w:p w14:paraId="2B60B317" w14:textId="77777777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216A28">
        <w:rPr>
          <w:b/>
          <w:sz w:val="24"/>
        </w:rPr>
        <w:t>Dudu Verardi do Progressistas</w:t>
      </w:r>
      <w:r w:rsidRPr="00742B29">
        <w:rPr>
          <w:b/>
          <w:sz w:val="24"/>
        </w:rPr>
        <w:t xml:space="preserve">. </w:t>
      </w:r>
    </w:p>
    <w:p w14:paraId="37C33766" w14:textId="0CDA1C41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</w:p>
    <w:p w14:paraId="0EDF53B3" w14:textId="77777777" w:rsidR="00DB5837" w:rsidRDefault="00052A97" w:rsidP="003D34D1">
      <w:pPr>
        <w:spacing w:line="360" w:lineRule="auto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F1447CC" w14:textId="77777777" w:rsidR="00E2703F" w:rsidRDefault="00E2703F" w:rsidP="00DA3730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64D60C26" w14:textId="77777777" w:rsidR="0097244A" w:rsidRPr="000F7A30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Percentual de Revisão Geral – Artigo 37, X da Constituição Federal – Aos vencimentos dos Servidores, dos proventos dos aposentados e das pençoes, do Poder Executivo, conforme tabelas das Leis Municipais Nºs 4335/2021 e 4336/2021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029D0445" w14:textId="77777777" w:rsidR="0097244A" w:rsidRDefault="0097244A" w:rsidP="0097244A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5CB98536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Percentual de Revisão Geral, nos termos do Parágrafo Segundo do Artigo 25 mencionado no Artigo 1º da Lei Municipal Nº 3063/2012, aos Conselheiros Tutelares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43840A9" w14:textId="77777777" w:rsidR="0097244A" w:rsidRDefault="0097244A" w:rsidP="0097244A">
      <w:pPr>
        <w:spacing w:line="360" w:lineRule="auto"/>
        <w:ind w:left="115"/>
        <w:jc w:val="both"/>
        <w:rPr>
          <w:b/>
          <w:bCs/>
          <w:sz w:val="24"/>
          <w:u w:val="single"/>
        </w:rPr>
      </w:pPr>
    </w:p>
    <w:p w14:paraId="0D156E49" w14:textId="77777777" w:rsidR="0097244A" w:rsidRPr="00DA3730" w:rsidRDefault="0097244A" w:rsidP="00004037">
      <w:pPr>
        <w:spacing w:line="360" w:lineRule="auto"/>
        <w:jc w:val="both"/>
        <w:rPr>
          <w:b/>
          <w:bCs/>
          <w:sz w:val="24"/>
          <w:u w:val="single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Percentual de Revisão Geral – artigo 37,X, da Constituição Federal – Aos salários dos Empregos Públicos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2B374911" w14:textId="77777777" w:rsidR="00E2703F" w:rsidRDefault="00E2703F" w:rsidP="0097244A">
      <w:pPr>
        <w:spacing w:line="360" w:lineRule="auto"/>
        <w:ind w:left="115"/>
        <w:jc w:val="both"/>
        <w:rPr>
          <w:b/>
          <w:bCs/>
          <w:sz w:val="24"/>
          <w:u w:val="single"/>
        </w:rPr>
      </w:pPr>
    </w:p>
    <w:p w14:paraId="301167D9" w14:textId="481365DA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Cria cargos, altera cargos e altera anexos da Lei Municipal N º 4335 de 07 de dezembro de 2021,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26C9CE3E" w14:textId="77777777" w:rsidR="0097244A" w:rsidRPr="00DA3730" w:rsidRDefault="0097244A" w:rsidP="00004037">
      <w:pPr>
        <w:spacing w:line="360" w:lineRule="auto"/>
        <w:jc w:val="both"/>
        <w:rPr>
          <w:b/>
          <w:bCs/>
          <w:sz w:val="24"/>
          <w:u w:val="single"/>
        </w:rPr>
      </w:pPr>
    </w:p>
    <w:p w14:paraId="26F9F545" w14:textId="7BF0A01A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3788, de 19 de junho de 2018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C8748B8" w14:textId="77777777" w:rsidR="00AD7ECD" w:rsidRDefault="00AD7ECD" w:rsidP="00004037">
      <w:pPr>
        <w:spacing w:line="360" w:lineRule="auto"/>
        <w:jc w:val="both"/>
        <w:rPr>
          <w:b/>
          <w:bCs/>
          <w:sz w:val="24"/>
          <w:u w:val="single"/>
        </w:rPr>
      </w:pPr>
    </w:p>
    <w:p w14:paraId="4F9FA854" w14:textId="4828B3D2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4756, de 21 de dezembro de 2023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B0979A1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</w:p>
    <w:p w14:paraId="758BEA87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4333, de 07 de dezembro de 2021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13B14378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</w:p>
    <w:p w14:paraId="127600FA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dispositivo da Lei Municipal Nº 4456, de 21 de junho de 2022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0DB47A72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Institui o Programa de Recuperação Fiscal no Municipio de Mostardas – REFIS Municipal 2025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FCA1C29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</w:p>
    <w:p w14:paraId="67A74C4D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Altera a data do vencimento do IPTU 2025 e dá outras providências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18270609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</w:p>
    <w:p w14:paraId="2C1F3580" w14:textId="77777777" w:rsidR="0097244A" w:rsidRDefault="0097244A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Concede Aumento Real aos salários do Empregos Pùblicos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5CBB5AFB" w14:textId="77777777" w:rsidR="00004037" w:rsidRDefault="00004037" w:rsidP="0097244A">
      <w:pPr>
        <w:spacing w:line="360" w:lineRule="auto"/>
        <w:ind w:left="115"/>
        <w:jc w:val="both"/>
        <w:rPr>
          <w:bCs/>
          <w:sz w:val="24"/>
        </w:rPr>
      </w:pPr>
    </w:p>
    <w:p w14:paraId="2BF92791" w14:textId="77777777" w:rsidR="00004037" w:rsidRDefault="00004037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sz w:val="24"/>
          <w:lang w:val="pt-BR"/>
        </w:rPr>
        <w:t xml:space="preserve">Concede Percentual De Revisão Geral Anual – Artigo 37 X Da </w:t>
      </w:r>
      <w:proofErr w:type="spellStart"/>
      <w:r w:rsidRPr="00AE4881">
        <w:rPr>
          <w:b/>
          <w:sz w:val="24"/>
          <w:lang w:val="pt-BR"/>
        </w:rPr>
        <w:t>Cf</w:t>
      </w:r>
      <w:proofErr w:type="spellEnd"/>
      <w:r w:rsidRPr="00AE4881">
        <w:rPr>
          <w:b/>
          <w:sz w:val="24"/>
          <w:lang w:val="pt-BR"/>
        </w:rPr>
        <w:t xml:space="preserve"> E Lei Municipal Nº 4867/2024 Aos Subsídios Do Prefeito E Vice Prefeito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29D0DF9A" w14:textId="77777777" w:rsidR="00004037" w:rsidRDefault="00004037" w:rsidP="00004037">
      <w:pPr>
        <w:spacing w:line="360" w:lineRule="auto"/>
        <w:ind w:left="115"/>
        <w:jc w:val="both"/>
        <w:rPr>
          <w:bCs/>
          <w:sz w:val="24"/>
        </w:rPr>
      </w:pPr>
    </w:p>
    <w:p w14:paraId="4D1EDC07" w14:textId="77777777" w:rsidR="00004037" w:rsidRDefault="00004037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E4881">
        <w:rPr>
          <w:b/>
          <w:bCs/>
          <w:sz w:val="24"/>
          <w:lang w:val="pt-BR"/>
        </w:rPr>
        <w:t>Concede Aos Exercentes De Mandatos Eletivos De Vereador, A Revisão Geral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33EBE484" w14:textId="77777777" w:rsidR="00004037" w:rsidRPr="00AE4881" w:rsidRDefault="00004037" w:rsidP="00004037">
      <w:pPr>
        <w:spacing w:line="360" w:lineRule="auto"/>
        <w:jc w:val="both"/>
        <w:rPr>
          <w:b/>
          <w:bCs/>
          <w:sz w:val="24"/>
          <w:lang w:val="pt-BR"/>
        </w:rPr>
      </w:pPr>
    </w:p>
    <w:p w14:paraId="7BAA6BF9" w14:textId="77777777" w:rsidR="00004037" w:rsidRDefault="00004037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AA7E1C">
        <w:rPr>
          <w:b/>
          <w:bCs/>
          <w:sz w:val="24"/>
          <w:lang w:val="pt-BR"/>
        </w:rPr>
        <w:t>Concede Percentual De Revisão Geral</w:t>
      </w:r>
      <w:r>
        <w:rPr>
          <w:b/>
          <w:bCs/>
          <w:sz w:val="24"/>
          <w:lang w:val="pt-BR"/>
        </w:rPr>
        <w:t xml:space="preserve"> </w:t>
      </w:r>
      <w:r w:rsidRPr="00AA7E1C">
        <w:rPr>
          <w:b/>
          <w:bCs/>
          <w:sz w:val="24"/>
          <w:lang w:val="pt-BR"/>
        </w:rPr>
        <w:t xml:space="preserve">Anual - Artigo 37, X, Da </w:t>
      </w:r>
      <w:proofErr w:type="spellStart"/>
      <w:r w:rsidRPr="00AA7E1C">
        <w:rPr>
          <w:b/>
          <w:bCs/>
          <w:sz w:val="24"/>
          <w:lang w:val="pt-BR"/>
        </w:rPr>
        <w:t>Cf</w:t>
      </w:r>
      <w:proofErr w:type="spellEnd"/>
      <w:r w:rsidRPr="00AA7E1C">
        <w:rPr>
          <w:b/>
          <w:bCs/>
          <w:sz w:val="24"/>
          <w:lang w:val="pt-BR"/>
        </w:rPr>
        <w:t xml:space="preserve"> - Aos Vencimentos Dos Servidores Ativos, Aos Proventos E Às Pensões Dos Aposentados E Pensionistas Do Poder Legislativo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37494EBB" w14:textId="77777777" w:rsidR="00AD7ECD" w:rsidRDefault="00AD7ECD" w:rsidP="00004037">
      <w:pPr>
        <w:spacing w:line="360" w:lineRule="auto"/>
        <w:jc w:val="both"/>
        <w:rPr>
          <w:b/>
          <w:bCs/>
          <w:sz w:val="24"/>
          <w:u w:val="single"/>
        </w:rPr>
      </w:pPr>
    </w:p>
    <w:p w14:paraId="330EB8A9" w14:textId="4CFD94FB" w:rsidR="00004037" w:rsidRDefault="00004037" w:rsidP="00004037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Legislativo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 w:rsidRPr="00BE7BF2">
        <w:rPr>
          <w:b/>
          <w:bCs/>
          <w:sz w:val="24"/>
          <w:lang w:val="pt-BR"/>
        </w:rPr>
        <w:t xml:space="preserve">Concede Percentual De Revisão Geral Anual – Artigo 37 X Da </w:t>
      </w:r>
      <w:proofErr w:type="spellStart"/>
      <w:r w:rsidRPr="00BE7BF2">
        <w:rPr>
          <w:b/>
          <w:bCs/>
          <w:sz w:val="24"/>
          <w:lang w:val="pt-BR"/>
        </w:rPr>
        <w:t>Cf</w:t>
      </w:r>
      <w:proofErr w:type="spellEnd"/>
      <w:r w:rsidRPr="00BE7BF2">
        <w:rPr>
          <w:b/>
          <w:bCs/>
          <w:sz w:val="24"/>
          <w:lang w:val="pt-BR"/>
        </w:rPr>
        <w:t xml:space="preserve"> E Lei Municipal Nº 4867 Dos Subsídios Dos Secretários Municipais E Secretário Geral De Governo Do Poder Executivo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748196AF" w14:textId="30E7482C" w:rsidR="003D34D1" w:rsidRDefault="009F386B" w:rsidP="00004037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48D81DB1" w14:textId="77777777" w:rsidR="003D34D1" w:rsidRPr="00B95E02" w:rsidRDefault="003D34D1" w:rsidP="003D34D1">
      <w:pPr>
        <w:spacing w:line="360" w:lineRule="auto"/>
        <w:jc w:val="both"/>
        <w:rPr>
          <w:b/>
          <w:bCs/>
          <w:sz w:val="24"/>
          <w:lang w:val="pt-BR"/>
        </w:rPr>
      </w:pPr>
      <w:r w:rsidRPr="00B95E02">
        <w:rPr>
          <w:b/>
          <w:bCs/>
          <w:sz w:val="24"/>
          <w:u w:val="single"/>
        </w:rPr>
        <w:t>Expediente 001/2025 (Projeto de Resolução 001/2025)</w:t>
      </w:r>
      <w:r w:rsidRPr="00B95E02">
        <w:rPr>
          <w:sz w:val="24"/>
        </w:rPr>
        <w:t xml:space="preserve"> </w:t>
      </w:r>
      <w:r w:rsidRPr="00B95E02">
        <w:rPr>
          <w:bCs/>
          <w:sz w:val="24"/>
        </w:rPr>
        <w:t xml:space="preserve">de autoria do Poder Legislativo, que </w:t>
      </w:r>
      <w:r w:rsidRPr="00B95E02">
        <w:rPr>
          <w:b/>
          <w:sz w:val="24"/>
        </w:rPr>
        <w:t>“</w:t>
      </w:r>
      <w:r w:rsidRPr="00B95E02">
        <w:rPr>
          <w:b/>
          <w:bCs/>
          <w:sz w:val="24"/>
          <w:lang w:val="pt-BR"/>
        </w:rPr>
        <w:t>Altera por tempo determinado o horário de expediente da Câmara Municipal e dá outras providências</w:t>
      </w:r>
      <w:r w:rsidRPr="00B95E02">
        <w:rPr>
          <w:b/>
          <w:sz w:val="24"/>
        </w:rPr>
        <w:t>”.</w:t>
      </w:r>
      <w:r w:rsidRPr="00B95E02">
        <w:rPr>
          <w:bCs/>
          <w:sz w:val="24"/>
        </w:rPr>
        <w:t xml:space="preserve"> </w:t>
      </w:r>
    </w:p>
    <w:p w14:paraId="25F7EE16" w14:textId="77777777" w:rsidR="003D34D1" w:rsidRDefault="003D34D1" w:rsidP="003D34D1">
      <w:pPr>
        <w:spacing w:line="360" w:lineRule="auto"/>
        <w:jc w:val="both"/>
        <w:rPr>
          <w:bCs/>
          <w:sz w:val="24"/>
        </w:rPr>
      </w:pPr>
    </w:p>
    <w:p w14:paraId="33759337" w14:textId="77777777" w:rsidR="003D34D1" w:rsidRPr="00BE7BF2" w:rsidRDefault="003D34D1" w:rsidP="003D34D1">
      <w:pPr>
        <w:spacing w:line="360" w:lineRule="auto"/>
        <w:jc w:val="both"/>
        <w:rPr>
          <w:b/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Projeto de Resolução</w:t>
      </w:r>
      <w:r w:rsidRPr="000F7A30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0F7A30">
        <w:rPr>
          <w:b/>
          <w:sz w:val="24"/>
        </w:rPr>
        <w:t>“</w:t>
      </w:r>
      <w:r>
        <w:rPr>
          <w:b/>
          <w:bCs/>
          <w:sz w:val="24"/>
          <w:lang w:val="pt-BR"/>
        </w:rPr>
        <w:t xml:space="preserve">Revoga as Resoluções </w:t>
      </w:r>
      <w:proofErr w:type="spellStart"/>
      <w:r>
        <w:rPr>
          <w:b/>
          <w:bCs/>
          <w:sz w:val="24"/>
          <w:lang w:val="pt-BR"/>
        </w:rPr>
        <w:t>nºs</w:t>
      </w:r>
      <w:proofErr w:type="spellEnd"/>
      <w:r>
        <w:rPr>
          <w:b/>
          <w:bCs/>
          <w:sz w:val="24"/>
          <w:lang w:val="pt-BR"/>
        </w:rPr>
        <w:t xml:space="preserve"> 015/2024 e 016/2024</w:t>
      </w:r>
      <w:r w:rsidRPr="000F7A30">
        <w:rPr>
          <w:b/>
          <w:sz w:val="24"/>
        </w:rPr>
        <w:t>”.</w:t>
      </w:r>
      <w:r w:rsidRPr="000F7A30">
        <w:rPr>
          <w:bCs/>
          <w:sz w:val="24"/>
        </w:rPr>
        <w:t xml:space="preserve"> </w:t>
      </w:r>
    </w:p>
    <w:p w14:paraId="44544C1D" w14:textId="77777777" w:rsidR="0097244A" w:rsidRDefault="0097244A" w:rsidP="0097244A">
      <w:pPr>
        <w:spacing w:line="360" w:lineRule="auto"/>
        <w:ind w:left="115"/>
        <w:jc w:val="both"/>
        <w:rPr>
          <w:bCs/>
          <w:sz w:val="24"/>
        </w:rPr>
      </w:pPr>
    </w:p>
    <w:p w14:paraId="70F8BB7D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de Pelotas (UFPel).</w:t>
      </w:r>
    </w:p>
    <w:p w14:paraId="05DB39F5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de Rio Grande (FURG).</w:t>
      </w:r>
    </w:p>
    <w:p w14:paraId="57EA7B3B" w14:textId="77777777" w:rsidR="003D34D1" w:rsidRDefault="003D34D1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2BCDA35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de Santa Maria (UFSM).</w:t>
      </w:r>
    </w:p>
    <w:p w14:paraId="620BEB55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7E50120A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da Universidade Federal do Rio Grande do Sul (UFRGS).</w:t>
      </w:r>
    </w:p>
    <w:p w14:paraId="6D8EE187" w14:textId="77777777" w:rsidR="00B545A7" w:rsidRDefault="00B545A7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B45AD03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Requerimento 005/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a ser encaminhado a Reitoria do Instituto Federal de Educação, Cieência e Tecnologia Sul-rio-grandense (IFSUL).</w:t>
      </w:r>
    </w:p>
    <w:p w14:paraId="4B0B34D7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07F6F367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Informação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Marcelo Pedone do PSDB, a ser encaminhado ao Poder executivo.</w:t>
      </w:r>
    </w:p>
    <w:p w14:paraId="27E45AFC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7E834198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C787270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03CADCE0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002/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18883AF8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3D4AFB69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003/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09BB148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6FECCB3B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004/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6A3D797D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36A9ABC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005/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3BBEEE79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26CF5912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06/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006/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7B98DB75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32280221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07/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007/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43E671BF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44E6E07D" w14:textId="77777777" w:rsidR="00AD7ECD" w:rsidRDefault="00AD7ECD" w:rsidP="0097244A">
      <w:pPr>
        <w:pStyle w:val="Ttulo1"/>
        <w:spacing w:line="360" w:lineRule="auto"/>
        <w:ind w:left="0"/>
        <w:jc w:val="both"/>
        <w:rPr>
          <w:spacing w:val="-2"/>
        </w:rPr>
      </w:pPr>
    </w:p>
    <w:p w14:paraId="7AA68A58" w14:textId="1A979975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08/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008/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0C13827A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638145C1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09/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009/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45B57279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3AC980C2" w14:textId="77777777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10/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010/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43E8DA59" w14:textId="77777777" w:rsidR="00E2703F" w:rsidRDefault="00E2703F" w:rsidP="0097244A">
      <w:pPr>
        <w:pStyle w:val="Ttulo1"/>
        <w:spacing w:line="360" w:lineRule="auto"/>
        <w:ind w:left="0"/>
        <w:jc w:val="both"/>
        <w:rPr>
          <w:spacing w:val="-2"/>
        </w:rPr>
      </w:pPr>
    </w:p>
    <w:p w14:paraId="1CCF3F96" w14:textId="03392FBB" w:rsidR="0097244A" w:rsidRDefault="0097244A" w:rsidP="0097244A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 xml:space="preserve"> (</w:t>
      </w:r>
      <w:r>
        <w:rPr>
          <w:spacing w:val="-2"/>
        </w:rPr>
        <w:t>Pedido de Providência 011/</w:t>
      </w:r>
      <w:r w:rsidRPr="007A7889">
        <w:rPr>
          <w:spacing w:val="-2"/>
        </w:rPr>
        <w:t>202</w:t>
      </w:r>
      <w:r>
        <w:rPr>
          <w:spacing w:val="-2"/>
        </w:rPr>
        <w:t>5</w:t>
      </w:r>
      <w:r w:rsidRPr="007A7889">
        <w:rPr>
          <w:spacing w:val="-2"/>
        </w:rPr>
        <w:t>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César Galdino do PDT, a ser encaminhado ao Poder executivo.</w:t>
      </w:r>
    </w:p>
    <w:p w14:paraId="289AB05A" w14:textId="77777777" w:rsidR="000F7A30" w:rsidRDefault="000F7A30" w:rsidP="00A1090C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17679449" w14:textId="77777777" w:rsidR="00420ADB" w:rsidRDefault="00420ADB" w:rsidP="00DB5837">
      <w:pPr>
        <w:ind w:left="113" w:firstLine="27"/>
        <w:rPr>
          <w:b/>
          <w:sz w:val="24"/>
          <w:u w:val="single"/>
        </w:rPr>
      </w:pPr>
    </w:p>
    <w:p w14:paraId="085CB6BF" w14:textId="77777777" w:rsidR="00DB5837" w:rsidRDefault="003C3A9E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67DB68C5" w14:textId="77777777" w:rsidR="000F7A30" w:rsidRDefault="000F7A30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</w:p>
    <w:p w14:paraId="2F8DBA35" w14:textId="420986AF" w:rsidR="00AD7ECD" w:rsidRDefault="00AD7ECD" w:rsidP="00DB5837">
      <w:pPr>
        <w:ind w:left="113" w:firstLine="27"/>
        <w:rPr>
          <w:rFonts w:ascii="Arial MT" w:hAnsi="Arial MT"/>
          <w:spacing w:val="-2"/>
          <w:sz w:val="24"/>
        </w:rPr>
      </w:pPr>
      <w:r w:rsidRPr="00AD7ECD">
        <w:rPr>
          <w:rFonts w:ascii="Arial MT" w:hAnsi="Arial MT"/>
          <w:spacing w:val="-2"/>
          <w:sz w:val="24"/>
        </w:rPr>
        <w:t>NÃO HÁ MATÉRIA</w:t>
      </w:r>
    </w:p>
    <w:p w14:paraId="548C9050" w14:textId="77777777" w:rsidR="00AD7ECD" w:rsidRDefault="00AD7ECD" w:rsidP="00DB5837">
      <w:pPr>
        <w:ind w:left="113" w:firstLine="27"/>
        <w:rPr>
          <w:rFonts w:ascii="Arial MT" w:hAnsi="Arial MT"/>
          <w:spacing w:val="-2"/>
          <w:sz w:val="24"/>
        </w:rPr>
      </w:pPr>
    </w:p>
    <w:p w14:paraId="3FC80E00" w14:textId="77777777" w:rsidR="00AD7ECD" w:rsidRPr="00AD7ECD" w:rsidRDefault="00AD7ECD" w:rsidP="00DB5837">
      <w:pPr>
        <w:ind w:left="113" w:firstLine="27"/>
        <w:rPr>
          <w:rFonts w:ascii="Arial MT" w:hAnsi="Arial MT"/>
          <w:spacing w:val="-2"/>
          <w:sz w:val="24"/>
        </w:rPr>
      </w:pPr>
    </w:p>
    <w:p w14:paraId="674F2DEC" w14:textId="77777777" w:rsidR="00216A28" w:rsidRPr="00AD7ECD" w:rsidRDefault="00216A28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</w:p>
    <w:p w14:paraId="3FA7AEEA" w14:textId="33108666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420ADB" w14:paraId="10053A43" w14:textId="77777777" w:rsidTr="00317782">
        <w:trPr>
          <w:trHeight w:val="377"/>
        </w:trPr>
        <w:tc>
          <w:tcPr>
            <w:tcW w:w="564" w:type="dxa"/>
            <w:shd w:val="clear" w:color="auto" w:fill="auto"/>
          </w:tcPr>
          <w:p w14:paraId="1EEE2532" w14:textId="77777777" w:rsidR="00420ADB" w:rsidRPr="00317782" w:rsidRDefault="00420ADB" w:rsidP="00420AD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  <w:shd w:val="clear" w:color="auto" w:fill="auto"/>
          </w:tcPr>
          <w:p w14:paraId="3115AF01" w14:textId="4A43AB04" w:rsidR="00420ADB" w:rsidRPr="00317782" w:rsidRDefault="00420ADB" w:rsidP="00420AD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317782">
              <w:rPr>
                <w:b/>
                <w:sz w:val="24"/>
              </w:rPr>
              <w:t>Dudu Verardi do Progressistas</w:t>
            </w:r>
          </w:p>
        </w:tc>
        <w:tc>
          <w:tcPr>
            <w:tcW w:w="582" w:type="dxa"/>
            <w:shd w:val="clear" w:color="auto" w:fill="auto"/>
          </w:tcPr>
          <w:p w14:paraId="27E789EA" w14:textId="77777777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00619100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Jéssica Pereira do </w:t>
            </w:r>
            <w:r w:rsidRPr="00317782">
              <w:rPr>
                <w:b/>
                <w:sz w:val="24"/>
              </w:rPr>
              <w:t>Progressistas</w:t>
            </w:r>
          </w:p>
        </w:tc>
      </w:tr>
      <w:tr w:rsidR="00420ADB" w14:paraId="2F6561BA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3398E28C" w14:textId="77777777" w:rsidR="00420ADB" w:rsidRPr="00317782" w:rsidRDefault="00420ADB" w:rsidP="00420AD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  <w:shd w:val="clear" w:color="auto" w:fill="auto"/>
          </w:tcPr>
          <w:p w14:paraId="0B37F645" w14:textId="724573AC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  <w:shd w:val="clear" w:color="auto" w:fill="auto"/>
          </w:tcPr>
          <w:p w14:paraId="7CEF6DA2" w14:textId="77777777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4BE10F01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César Galdino do PDT </w:t>
            </w:r>
          </w:p>
        </w:tc>
      </w:tr>
      <w:tr w:rsidR="00420ADB" w14:paraId="044D1A79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5F62EBD8" w14:textId="77777777" w:rsidR="00420ADB" w:rsidRPr="00317782" w:rsidRDefault="00420ADB" w:rsidP="00420ADB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  <w:shd w:val="clear" w:color="auto" w:fill="auto"/>
          </w:tcPr>
          <w:p w14:paraId="70FE9E0C" w14:textId="7956F447" w:rsidR="00420ADB" w:rsidRPr="00317782" w:rsidRDefault="00420ADB" w:rsidP="00420AD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Jorge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Amaro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do</w:t>
            </w:r>
            <w:r w:rsidRPr="00317782">
              <w:rPr>
                <w:b/>
                <w:spacing w:val="-1"/>
                <w:sz w:val="24"/>
              </w:rPr>
              <w:t xml:space="preserve"> </w:t>
            </w:r>
            <w:r w:rsidRPr="00317782">
              <w:rPr>
                <w:b/>
                <w:spacing w:val="-4"/>
                <w:sz w:val="24"/>
              </w:rPr>
              <w:t>PSDB</w:t>
            </w:r>
          </w:p>
        </w:tc>
        <w:tc>
          <w:tcPr>
            <w:tcW w:w="582" w:type="dxa"/>
            <w:shd w:val="clear" w:color="auto" w:fill="auto"/>
          </w:tcPr>
          <w:p w14:paraId="730237BB" w14:textId="77777777" w:rsidR="00420ADB" w:rsidRPr="00317782" w:rsidRDefault="00420ADB" w:rsidP="00420AD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77777777" w:rsidR="00420ADB" w:rsidRPr="00317782" w:rsidRDefault="00420ADB" w:rsidP="00420AD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Edinei Machado do Progressistas</w:t>
            </w:r>
          </w:p>
        </w:tc>
      </w:tr>
      <w:tr w:rsidR="00420ADB" w14:paraId="5258A1D1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1CFD3647" w14:textId="77777777" w:rsidR="00420ADB" w:rsidRPr="00317782" w:rsidRDefault="00420ADB" w:rsidP="00420AD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  <w:shd w:val="clear" w:color="auto" w:fill="auto"/>
          </w:tcPr>
          <w:p w14:paraId="3917FC9D" w14:textId="2F293BD3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Gabriela Saraiva </w:t>
            </w:r>
            <w:r w:rsidRPr="00317782">
              <w:rPr>
                <w:b/>
                <w:sz w:val="24"/>
              </w:rPr>
              <w:t>do MDB</w:t>
            </w:r>
          </w:p>
        </w:tc>
        <w:tc>
          <w:tcPr>
            <w:tcW w:w="582" w:type="dxa"/>
            <w:shd w:val="clear" w:color="auto" w:fill="auto"/>
          </w:tcPr>
          <w:p w14:paraId="6842DD10" w14:textId="77777777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11583A1C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Marcelo Pedone PSDB</w:t>
            </w:r>
          </w:p>
        </w:tc>
      </w:tr>
      <w:tr w:rsidR="00420ADB" w14:paraId="5917C987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2D44C131" w14:textId="77777777" w:rsidR="00420ADB" w:rsidRPr="00317782" w:rsidRDefault="00420ADB" w:rsidP="00420ADB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  <w:shd w:val="clear" w:color="auto" w:fill="auto"/>
          </w:tcPr>
          <w:p w14:paraId="41B44EB7" w14:textId="48A86013" w:rsidR="00420ADB" w:rsidRPr="00317782" w:rsidRDefault="00420ADB" w:rsidP="00420ADB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Presidente:</w:t>
            </w:r>
            <w:r w:rsidRPr="00317782">
              <w:rPr>
                <w:b/>
                <w:spacing w:val="-6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Vereador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420ADB" w:rsidRPr="00317782" w:rsidRDefault="00420ADB" w:rsidP="00420ADB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009B3503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0C57C0BC" w14:textId="77777777" w:rsidR="00AD7ECD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216A28">
        <w:rPr>
          <w:b/>
          <w:sz w:val="24"/>
        </w:rPr>
        <w:t>1</w:t>
      </w:r>
      <w:r w:rsidR="00420ADB">
        <w:rPr>
          <w:b/>
          <w:sz w:val="24"/>
        </w:rPr>
        <w:t>3</w:t>
      </w:r>
      <w:r>
        <w:rPr>
          <w:b/>
          <w:sz w:val="24"/>
        </w:rPr>
        <w:t>/</w:t>
      </w:r>
      <w:r w:rsidR="00420ADB">
        <w:rPr>
          <w:b/>
          <w:sz w:val="24"/>
        </w:rPr>
        <w:t>01</w:t>
      </w:r>
      <w:r>
        <w:rPr>
          <w:b/>
          <w:sz w:val="24"/>
        </w:rPr>
        <w:t>/2024 (segunda-feira),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5D4D55F5" w14:textId="78CDDB01" w:rsidR="00FC179C" w:rsidRDefault="00A1090C" w:rsidP="00AD7ECD">
      <w:pPr>
        <w:spacing w:before="1" w:line="360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AD7ECD">
      <w:pgSz w:w="11910" w:h="16840"/>
      <w:pgMar w:top="709" w:right="711" w:bottom="142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22788"/>
    <w:rsid w:val="00052A97"/>
    <w:rsid w:val="00060B02"/>
    <w:rsid w:val="000751CD"/>
    <w:rsid w:val="000A0290"/>
    <w:rsid w:val="000D5089"/>
    <w:rsid w:val="000E2C17"/>
    <w:rsid w:val="000E4CDB"/>
    <w:rsid w:val="000F4369"/>
    <w:rsid w:val="000F7A30"/>
    <w:rsid w:val="00113587"/>
    <w:rsid w:val="00132CE4"/>
    <w:rsid w:val="00155C17"/>
    <w:rsid w:val="001B59D2"/>
    <w:rsid w:val="001E0C4A"/>
    <w:rsid w:val="001E4010"/>
    <w:rsid w:val="001F3133"/>
    <w:rsid w:val="00206C68"/>
    <w:rsid w:val="00207973"/>
    <w:rsid w:val="00216A28"/>
    <w:rsid w:val="002544DE"/>
    <w:rsid w:val="00254D65"/>
    <w:rsid w:val="00266A6B"/>
    <w:rsid w:val="002809DB"/>
    <w:rsid w:val="00297182"/>
    <w:rsid w:val="002C6EE5"/>
    <w:rsid w:val="002D562F"/>
    <w:rsid w:val="002D6522"/>
    <w:rsid w:val="002E19CC"/>
    <w:rsid w:val="00303E7F"/>
    <w:rsid w:val="00317782"/>
    <w:rsid w:val="00341FEA"/>
    <w:rsid w:val="00342FA5"/>
    <w:rsid w:val="003910F8"/>
    <w:rsid w:val="003B17AB"/>
    <w:rsid w:val="003C3A9E"/>
    <w:rsid w:val="003D34D1"/>
    <w:rsid w:val="00404782"/>
    <w:rsid w:val="00420ADB"/>
    <w:rsid w:val="00446F5E"/>
    <w:rsid w:val="0048725B"/>
    <w:rsid w:val="004A2093"/>
    <w:rsid w:val="004A6184"/>
    <w:rsid w:val="004C20F3"/>
    <w:rsid w:val="0052097B"/>
    <w:rsid w:val="005272FF"/>
    <w:rsid w:val="00546460"/>
    <w:rsid w:val="00585E90"/>
    <w:rsid w:val="005C2992"/>
    <w:rsid w:val="005E0786"/>
    <w:rsid w:val="005F3B74"/>
    <w:rsid w:val="00636B73"/>
    <w:rsid w:val="00656DC7"/>
    <w:rsid w:val="006A43DC"/>
    <w:rsid w:val="006A6307"/>
    <w:rsid w:val="006A77E0"/>
    <w:rsid w:val="006B3315"/>
    <w:rsid w:val="006F1DD5"/>
    <w:rsid w:val="00711672"/>
    <w:rsid w:val="00714779"/>
    <w:rsid w:val="007318FE"/>
    <w:rsid w:val="00742B29"/>
    <w:rsid w:val="00743CAE"/>
    <w:rsid w:val="0078317B"/>
    <w:rsid w:val="007A2888"/>
    <w:rsid w:val="007C7AC0"/>
    <w:rsid w:val="007E19F5"/>
    <w:rsid w:val="008069DE"/>
    <w:rsid w:val="00817CAC"/>
    <w:rsid w:val="008324A4"/>
    <w:rsid w:val="0084413C"/>
    <w:rsid w:val="008461CE"/>
    <w:rsid w:val="00863A6E"/>
    <w:rsid w:val="00864D41"/>
    <w:rsid w:val="008847BD"/>
    <w:rsid w:val="008864C7"/>
    <w:rsid w:val="008B5130"/>
    <w:rsid w:val="008D1C5A"/>
    <w:rsid w:val="008E083D"/>
    <w:rsid w:val="0090296E"/>
    <w:rsid w:val="00965F06"/>
    <w:rsid w:val="0097244A"/>
    <w:rsid w:val="0097470E"/>
    <w:rsid w:val="00995EEA"/>
    <w:rsid w:val="009C252F"/>
    <w:rsid w:val="009C4927"/>
    <w:rsid w:val="009D4F07"/>
    <w:rsid w:val="009F386B"/>
    <w:rsid w:val="00A1090C"/>
    <w:rsid w:val="00A1410F"/>
    <w:rsid w:val="00AA7E1C"/>
    <w:rsid w:val="00AA7F0F"/>
    <w:rsid w:val="00AD7ECD"/>
    <w:rsid w:val="00AE2CD7"/>
    <w:rsid w:val="00AE40D7"/>
    <w:rsid w:val="00AE4881"/>
    <w:rsid w:val="00B545A7"/>
    <w:rsid w:val="00B638A3"/>
    <w:rsid w:val="00B76EBA"/>
    <w:rsid w:val="00B87756"/>
    <w:rsid w:val="00B9096B"/>
    <w:rsid w:val="00B9376C"/>
    <w:rsid w:val="00B95E02"/>
    <w:rsid w:val="00BC1750"/>
    <w:rsid w:val="00BC2AC8"/>
    <w:rsid w:val="00BC5BAA"/>
    <w:rsid w:val="00BE2DE9"/>
    <w:rsid w:val="00BE7BF2"/>
    <w:rsid w:val="00C665D6"/>
    <w:rsid w:val="00C73933"/>
    <w:rsid w:val="00C82A3D"/>
    <w:rsid w:val="00D0752B"/>
    <w:rsid w:val="00D122DA"/>
    <w:rsid w:val="00D1713B"/>
    <w:rsid w:val="00D57D4C"/>
    <w:rsid w:val="00D8176E"/>
    <w:rsid w:val="00D84792"/>
    <w:rsid w:val="00DA3730"/>
    <w:rsid w:val="00DA40A4"/>
    <w:rsid w:val="00DB5837"/>
    <w:rsid w:val="00DE52FC"/>
    <w:rsid w:val="00E0082F"/>
    <w:rsid w:val="00E2703F"/>
    <w:rsid w:val="00E84996"/>
    <w:rsid w:val="00EA482C"/>
    <w:rsid w:val="00EA72D6"/>
    <w:rsid w:val="00EF093B"/>
    <w:rsid w:val="00F030C9"/>
    <w:rsid w:val="00F103C1"/>
    <w:rsid w:val="00F542B2"/>
    <w:rsid w:val="00F705EF"/>
    <w:rsid w:val="00F71714"/>
    <w:rsid w:val="00F80D0D"/>
    <w:rsid w:val="00F87E9A"/>
    <w:rsid w:val="00F9156A"/>
    <w:rsid w:val="00FC0507"/>
    <w:rsid w:val="00FC179C"/>
    <w:rsid w:val="00FD11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1CE2BB5B-4946-4529-9D42-A5B15F4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2320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29</cp:revision>
  <cp:lastPrinted>2025-01-06T19:16:00Z</cp:lastPrinted>
  <dcterms:created xsi:type="dcterms:W3CDTF">2025-01-03T12:24:00Z</dcterms:created>
  <dcterms:modified xsi:type="dcterms:W3CDTF">2025-01-06T19:16:00Z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