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826B6D">
        <w:rPr>
          <w:b/>
          <w:szCs w:val="24"/>
        </w:rPr>
        <w:t>16</w:t>
      </w:r>
      <w:r w:rsidR="001841E7" w:rsidRPr="00513654">
        <w:rPr>
          <w:b/>
          <w:szCs w:val="24"/>
        </w:rPr>
        <w:t xml:space="preserve"> DE </w:t>
      </w:r>
      <w:r w:rsidR="000979A3">
        <w:rPr>
          <w:b/>
          <w:szCs w:val="24"/>
        </w:rPr>
        <w:t xml:space="preserve">OUTUBRO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3E2DD7" w:rsidRPr="003E2DD7" w:rsidRDefault="003E2DD7" w:rsidP="003E2DD7">
      <w:pPr>
        <w:pStyle w:val="Corpodetexto"/>
      </w:pP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</w:t>
      </w:r>
      <w:r w:rsidR="00826B6D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26B6D">
        <w:rPr>
          <w:rFonts w:ascii="Arial" w:hAnsi="Arial" w:cs="Arial"/>
          <w:iCs/>
          <w:sz w:val="24"/>
          <w:szCs w:val="24"/>
        </w:rPr>
        <w:t>dezesseis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2F0BC9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2F0BC9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B45AFC" w:rsidRPr="002F0BC9">
        <w:rPr>
          <w:rFonts w:ascii="Arial" w:hAnsi="Arial" w:cs="Arial"/>
          <w:b/>
          <w:i/>
          <w:iCs/>
          <w:sz w:val="24"/>
          <w:szCs w:val="24"/>
        </w:rPr>
        <w:t>A</w:t>
      </w:r>
      <w:r w:rsidR="002F0BC9" w:rsidRPr="002F0BC9">
        <w:rPr>
          <w:rFonts w:ascii="Arial" w:hAnsi="Arial" w:cs="Arial"/>
          <w:b/>
          <w:i/>
          <w:iCs/>
          <w:sz w:val="24"/>
          <w:szCs w:val="24"/>
        </w:rPr>
        <w:t>ndré Soares do PP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B45AFC">
        <w:rPr>
          <w:rFonts w:ascii="Arial" w:hAnsi="Arial" w:cs="Arial"/>
          <w:iCs/>
          <w:sz w:val="24"/>
          <w:szCs w:val="24"/>
        </w:rPr>
        <w:t>4</w:t>
      </w:r>
      <w:r w:rsidR="002F0BC9">
        <w:rPr>
          <w:rFonts w:ascii="Arial" w:hAnsi="Arial" w:cs="Arial"/>
          <w:iCs/>
          <w:sz w:val="24"/>
          <w:szCs w:val="24"/>
        </w:rPr>
        <w:t>1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B45AFC">
        <w:rPr>
          <w:rFonts w:ascii="Arial" w:hAnsi="Arial" w:cs="Arial"/>
          <w:bCs/>
          <w:iCs/>
          <w:sz w:val="24"/>
          <w:szCs w:val="24"/>
        </w:rPr>
        <w:t>0</w:t>
      </w:r>
      <w:r w:rsidR="002F0BC9">
        <w:rPr>
          <w:rFonts w:ascii="Arial" w:hAnsi="Arial" w:cs="Arial"/>
          <w:bCs/>
          <w:iCs/>
          <w:sz w:val="24"/>
          <w:szCs w:val="24"/>
        </w:rPr>
        <w:t>9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B45AFC">
        <w:rPr>
          <w:rFonts w:ascii="Arial" w:hAnsi="Arial" w:cs="Arial"/>
          <w:bCs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234E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F0BC9" w:rsidRPr="002F0BC9">
        <w:rPr>
          <w:rFonts w:ascii="Arial" w:hAnsi="Arial" w:cs="Arial"/>
          <w:bCs/>
          <w:iCs/>
          <w:sz w:val="24"/>
          <w:szCs w:val="24"/>
        </w:rPr>
        <w:t>Ofício nº 318/2017-GPM</w:t>
      </w:r>
      <w:r w:rsidR="002F0BC9">
        <w:rPr>
          <w:rFonts w:ascii="Arial" w:hAnsi="Arial" w:cs="Arial"/>
          <w:bCs/>
          <w:iCs/>
          <w:sz w:val="24"/>
          <w:szCs w:val="24"/>
        </w:rPr>
        <w:t xml:space="preserve"> encaminhando Projeto de Lei nº 135/2017; Ofício nº 06/2017 do Partido do Movimento Democrático Brasileiro – PMDB solicitando a cedência do Plenário para realização de reunião no dia 17 de outubro de 2017, às 19 horas; Ofício nº 33/2017 do Cartório Eleitoral informando que a jurisdição eleitoral dos municípios de Mostardas e Tavares continuará a cargo da 122ª</w:t>
      </w:r>
      <w:r w:rsidR="00AF2050">
        <w:rPr>
          <w:rFonts w:ascii="Arial" w:hAnsi="Arial" w:cs="Arial"/>
          <w:bCs/>
          <w:iCs/>
          <w:sz w:val="24"/>
          <w:szCs w:val="24"/>
        </w:rPr>
        <w:t xml:space="preserve"> Zona Eleitoral – Mostardas/RS; Recomendação e Relatório nº 67/2017 da UCCI – Unidade Central do Controle Interno</w:t>
      </w:r>
      <w:r w:rsidR="00EF1A66">
        <w:rPr>
          <w:rFonts w:ascii="Arial" w:hAnsi="Arial" w:cs="Arial"/>
          <w:bCs/>
          <w:iCs/>
          <w:sz w:val="24"/>
          <w:szCs w:val="24"/>
        </w:rPr>
        <w:t xml:space="preserve"> referente a auditoria realizada nesta Casa Legislativa nos dias 06 e 10 de outubro de 2017; Decreto nº 7690 do Executivo Municipal que: “Determina horário de expediente da Prefeitura Municipal de Mostardas”; Convite para Palestra com Embaixador Celso Amorim no dia 25 de outubro de 2017, às 18h30min no Teatro Dante Barone na Assembléia Legislativa do Estado do Rio Grande do Sul e Convite da UVERGS – União dos Vereadores do Rio Grande do Sul para o 2º Fórum Estadual de Gestão Municipal a realizar-se de 25 a 27 de outubro de 2017 em Porto Alegre.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18248E">
        <w:rPr>
          <w:rFonts w:ascii="Arial" w:hAnsi="Arial" w:cs="Arial"/>
          <w:b/>
          <w:bCs/>
          <w:iCs/>
          <w:sz w:val="24"/>
          <w:szCs w:val="24"/>
        </w:rPr>
        <w:t>14</w:t>
      </w:r>
      <w:r w:rsidR="002641EE">
        <w:rPr>
          <w:rFonts w:ascii="Arial" w:hAnsi="Arial" w:cs="Arial"/>
          <w:b/>
          <w:bCs/>
          <w:iCs/>
          <w:sz w:val="24"/>
          <w:szCs w:val="24"/>
        </w:rPr>
        <w:t>7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(</w:t>
      </w:r>
      <w:r w:rsidR="0018248E">
        <w:rPr>
          <w:rFonts w:ascii="Arial" w:hAnsi="Arial" w:cs="Arial"/>
          <w:bCs/>
          <w:iCs/>
          <w:sz w:val="24"/>
          <w:szCs w:val="24"/>
        </w:rPr>
        <w:t>Projeto de Lei nº 1</w:t>
      </w:r>
      <w:r w:rsidR="002641EE">
        <w:rPr>
          <w:rFonts w:ascii="Arial" w:hAnsi="Arial" w:cs="Arial"/>
          <w:bCs/>
          <w:iCs/>
          <w:sz w:val="24"/>
          <w:szCs w:val="24"/>
        </w:rPr>
        <w:t>35</w:t>
      </w:r>
      <w:r w:rsidR="0018248E">
        <w:rPr>
          <w:rFonts w:ascii="Arial" w:hAnsi="Arial" w:cs="Arial"/>
          <w:bCs/>
          <w:iCs/>
          <w:sz w:val="24"/>
          <w:szCs w:val="24"/>
        </w:rPr>
        <w:t>/2017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) de autoria do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Poder Executivo.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641EE" w:rsidRPr="002641EE">
        <w:rPr>
          <w:rFonts w:ascii="Arial" w:hAnsi="Arial" w:cs="Arial"/>
          <w:b/>
          <w:bCs/>
          <w:iCs/>
          <w:sz w:val="24"/>
          <w:szCs w:val="24"/>
        </w:rPr>
        <w:t>Expediente nº 146/2017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(Projeto de Lei nº 004/2017) de autoria do Vereador Toni Araújo do PMDB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8248E" w:rsidRPr="0018248E">
        <w:rPr>
          <w:rFonts w:ascii="Arial" w:hAnsi="Arial" w:cs="Arial"/>
          <w:b/>
          <w:bCs/>
          <w:iCs/>
          <w:sz w:val="24"/>
          <w:szCs w:val="24"/>
        </w:rPr>
        <w:t>Expediente nº 11</w:t>
      </w:r>
      <w:r w:rsidR="002641EE">
        <w:rPr>
          <w:rFonts w:ascii="Arial" w:hAnsi="Arial" w:cs="Arial"/>
          <w:b/>
          <w:bCs/>
          <w:iCs/>
          <w:sz w:val="24"/>
          <w:szCs w:val="24"/>
        </w:rPr>
        <w:t>3</w:t>
      </w:r>
      <w:r w:rsidR="0018248E" w:rsidRPr="0018248E">
        <w:rPr>
          <w:rFonts w:ascii="Arial" w:hAnsi="Arial" w:cs="Arial"/>
          <w:b/>
          <w:bCs/>
          <w:iCs/>
          <w:sz w:val="24"/>
          <w:szCs w:val="24"/>
        </w:rPr>
        <w:t>/2017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(Pedido de Providência) de autoria do Vereador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Lazinho Costa do PMDB. </w:t>
      </w:r>
      <w:r w:rsidR="002641EE" w:rsidRPr="002641EE">
        <w:rPr>
          <w:rFonts w:ascii="Arial" w:hAnsi="Arial" w:cs="Arial"/>
          <w:b/>
          <w:bCs/>
          <w:iCs/>
          <w:sz w:val="24"/>
          <w:szCs w:val="24"/>
        </w:rPr>
        <w:t>Expediente nº 011/2017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(Requerimento) de autoria dos Vereadores Adelino Silveira do PDT, Toni Araújo do PMDB e Lazinho Costa do PMDB. </w:t>
      </w:r>
      <w:r w:rsidR="002641EE" w:rsidRPr="002641EE">
        <w:rPr>
          <w:rFonts w:ascii="Arial" w:hAnsi="Arial" w:cs="Arial"/>
          <w:b/>
          <w:bCs/>
          <w:iCs/>
          <w:sz w:val="24"/>
          <w:szCs w:val="24"/>
        </w:rPr>
        <w:t>Expediente nº 01</w:t>
      </w:r>
      <w:r w:rsidR="002641EE">
        <w:rPr>
          <w:rFonts w:ascii="Arial" w:hAnsi="Arial" w:cs="Arial"/>
          <w:b/>
          <w:bCs/>
          <w:iCs/>
          <w:sz w:val="24"/>
          <w:szCs w:val="24"/>
        </w:rPr>
        <w:t>2</w:t>
      </w:r>
      <w:r w:rsidR="002641EE" w:rsidRPr="002641EE">
        <w:rPr>
          <w:rFonts w:ascii="Arial" w:hAnsi="Arial" w:cs="Arial"/>
          <w:b/>
          <w:bCs/>
          <w:iCs/>
          <w:sz w:val="24"/>
          <w:szCs w:val="24"/>
        </w:rPr>
        <w:t>/2017</w:t>
      </w:r>
      <w:r w:rsidR="002641EE">
        <w:rPr>
          <w:rFonts w:ascii="Arial" w:hAnsi="Arial" w:cs="Arial"/>
          <w:bCs/>
          <w:iCs/>
          <w:sz w:val="24"/>
          <w:szCs w:val="24"/>
        </w:rPr>
        <w:t xml:space="preserve"> (Requerimento) de autoria de Todos os Vereadores</w:t>
      </w:r>
      <w:r w:rsidR="000C259C">
        <w:rPr>
          <w:rFonts w:ascii="Arial" w:hAnsi="Arial" w:cs="Arial"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iCs/>
          <w:sz w:val="24"/>
          <w:szCs w:val="24"/>
        </w:rPr>
        <w:t>us</w:t>
      </w:r>
      <w:r w:rsidR="00413D30">
        <w:rPr>
          <w:rFonts w:ascii="Arial" w:hAnsi="Arial" w:cs="Arial"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a palavra </w:t>
      </w:r>
      <w:r w:rsidR="0018248E">
        <w:rPr>
          <w:rFonts w:ascii="Arial" w:hAnsi="Arial" w:cs="Arial"/>
          <w:iCs/>
          <w:sz w:val="24"/>
          <w:szCs w:val="24"/>
        </w:rPr>
        <w:t>o</w:t>
      </w:r>
      <w:r w:rsidR="00413D30">
        <w:rPr>
          <w:rFonts w:ascii="Arial" w:hAnsi="Arial" w:cs="Arial"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Vereador</w:t>
      </w:r>
      <w:r w:rsidR="00413D30">
        <w:rPr>
          <w:rFonts w:ascii="Arial" w:hAnsi="Arial" w:cs="Arial"/>
          <w:iCs/>
          <w:sz w:val="24"/>
          <w:szCs w:val="24"/>
        </w:rPr>
        <w:t>es Toni Araújo do PMDB e Jeder Silva do PTB</w:t>
      </w:r>
      <w:r w:rsidR="00105644">
        <w:rPr>
          <w:rFonts w:ascii="Arial" w:hAnsi="Arial" w:cs="Arial"/>
          <w:iCs/>
          <w:sz w:val="24"/>
          <w:szCs w:val="24"/>
        </w:rPr>
        <w:t>,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cujo</w:t>
      </w:r>
      <w:r w:rsidR="00413D30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13D30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13D30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413D30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5644">
        <w:rPr>
          <w:rFonts w:ascii="Arial" w:hAnsi="Arial" w:cs="Arial"/>
          <w:bCs/>
          <w:iCs/>
          <w:sz w:val="24"/>
          <w:szCs w:val="24"/>
        </w:rPr>
        <w:t>em vídeo</w:t>
      </w:r>
      <w:r w:rsidR="00A90DA2">
        <w:rPr>
          <w:rFonts w:ascii="Arial" w:hAnsi="Arial" w:cs="Arial"/>
          <w:b/>
          <w:i/>
          <w:iCs/>
          <w:sz w:val="24"/>
          <w:szCs w:val="24"/>
        </w:rPr>
        <w:t>.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8248E">
        <w:rPr>
          <w:rFonts w:ascii="Arial" w:hAnsi="Arial" w:cs="Arial"/>
          <w:bCs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8248E">
        <w:rPr>
          <w:rFonts w:ascii="Arial" w:hAnsi="Arial" w:cs="Arial"/>
          <w:bCs/>
          <w:iCs/>
          <w:sz w:val="24"/>
          <w:szCs w:val="24"/>
        </w:rPr>
        <w:t>es Toni Araújo do PMDB</w:t>
      </w:r>
      <w:r w:rsidR="00413D30">
        <w:rPr>
          <w:rFonts w:ascii="Arial" w:hAnsi="Arial" w:cs="Arial"/>
          <w:bCs/>
          <w:iCs/>
          <w:sz w:val="24"/>
          <w:szCs w:val="24"/>
        </w:rPr>
        <w:t xml:space="preserve"> no espaço cedido pelo Vereador Lazinho Costa do PMDB 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cujo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8248E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lastRenderedPageBreak/>
        <w:t>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413D30">
        <w:rPr>
          <w:rFonts w:ascii="Arial" w:hAnsi="Arial" w:cs="Arial"/>
          <w:b/>
          <w:bCs/>
          <w:iCs/>
          <w:sz w:val="24"/>
          <w:szCs w:val="24"/>
        </w:rPr>
        <w:t>141/2017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413D30">
        <w:rPr>
          <w:rFonts w:ascii="Arial" w:hAnsi="Arial" w:cs="Arial"/>
          <w:bCs/>
          <w:iCs/>
          <w:sz w:val="24"/>
          <w:szCs w:val="24"/>
        </w:rPr>
        <w:t>Lei nº 132/2017 - LDO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413D30">
        <w:rPr>
          <w:rFonts w:ascii="Arial" w:hAnsi="Arial" w:cs="Arial"/>
          <w:bCs/>
          <w:iCs/>
          <w:sz w:val="24"/>
          <w:szCs w:val="24"/>
        </w:rPr>
        <w:t>o Poder Executivo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 em 2ª discussão e votação sendo aprovado por Unanimidade.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224DA">
        <w:rPr>
          <w:rFonts w:ascii="Arial" w:hAnsi="Arial" w:cs="Arial"/>
          <w:b/>
          <w:bCs/>
          <w:iCs/>
          <w:sz w:val="24"/>
          <w:szCs w:val="24"/>
        </w:rPr>
        <w:t xml:space="preserve">Expediente nº 144/2017 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 xml:space="preserve">(Projeto de </w:t>
      </w:r>
      <w:r w:rsidR="006224DA">
        <w:rPr>
          <w:rFonts w:ascii="Arial" w:hAnsi="Arial" w:cs="Arial"/>
          <w:bCs/>
          <w:iCs/>
          <w:sz w:val="24"/>
          <w:szCs w:val="24"/>
        </w:rPr>
        <w:t>Lei nº 133/2017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6224DA">
        <w:rPr>
          <w:rFonts w:ascii="Arial" w:hAnsi="Arial" w:cs="Arial"/>
          <w:bCs/>
          <w:iCs/>
          <w:sz w:val="24"/>
          <w:szCs w:val="24"/>
        </w:rPr>
        <w:t>o Poder Executivo</w:t>
      </w:r>
      <w:r w:rsidR="005B09BF">
        <w:rPr>
          <w:rFonts w:ascii="Arial" w:hAnsi="Arial" w:cs="Arial"/>
          <w:bCs/>
          <w:iCs/>
          <w:sz w:val="24"/>
          <w:szCs w:val="24"/>
        </w:rPr>
        <w:t>,</w:t>
      </w:r>
      <w:r w:rsidR="006224DA">
        <w:rPr>
          <w:rFonts w:ascii="Arial" w:hAnsi="Arial" w:cs="Arial"/>
          <w:bCs/>
          <w:iCs/>
          <w:sz w:val="24"/>
          <w:szCs w:val="24"/>
        </w:rPr>
        <w:t xml:space="preserve"> aprovado por Unanimidade.</w:t>
      </w:r>
      <w:r w:rsidR="005B09BF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09BF" w:rsidRPr="005B09BF">
        <w:rPr>
          <w:rFonts w:ascii="Arial" w:hAnsi="Arial" w:cs="Arial"/>
          <w:b/>
          <w:bCs/>
          <w:iCs/>
          <w:sz w:val="24"/>
          <w:szCs w:val="24"/>
        </w:rPr>
        <w:t>Expediente nº 005/2017</w:t>
      </w:r>
      <w:r w:rsidR="005B09BF">
        <w:rPr>
          <w:rFonts w:ascii="Arial" w:hAnsi="Arial" w:cs="Arial"/>
          <w:bCs/>
          <w:iCs/>
          <w:sz w:val="24"/>
          <w:szCs w:val="24"/>
        </w:rPr>
        <w:t xml:space="preserve"> (Projeto de Resolução nº 005/2017) de autoria da Mesa Diretora, aprovado por Unanimidade.</w:t>
      </w:r>
      <w:r w:rsidR="006224DA" w:rsidRPr="009144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09BF" w:rsidRPr="005B09BF">
        <w:rPr>
          <w:rFonts w:ascii="Arial" w:hAnsi="Arial" w:cs="Arial"/>
          <w:b/>
          <w:bCs/>
          <w:iCs/>
          <w:sz w:val="24"/>
          <w:szCs w:val="24"/>
        </w:rPr>
        <w:t>Expediente nº 011/2017</w:t>
      </w:r>
      <w:r w:rsidR="005B09BF">
        <w:rPr>
          <w:rFonts w:ascii="Arial" w:hAnsi="Arial" w:cs="Arial"/>
          <w:bCs/>
          <w:iCs/>
          <w:sz w:val="24"/>
          <w:szCs w:val="24"/>
        </w:rPr>
        <w:t xml:space="preserve"> (Requerimento) de autoria dos Vereadores Adelino Silveira do PDT, Toni Araújo do PMDB e Lazinho Costa do PMDB. Usaram a palavra os Vereadores André Soares do PP e Dangelo Motta do PDT sob a Presidência do Vereador Toni Araújo do PMDB,</w:t>
      </w:r>
      <w:r w:rsidR="005B09B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B09BF">
        <w:rPr>
          <w:rFonts w:ascii="Arial" w:hAnsi="Arial" w:cs="Arial"/>
          <w:bCs/>
          <w:iCs/>
          <w:sz w:val="24"/>
          <w:szCs w:val="24"/>
        </w:rPr>
        <w:t>cujos pronunciamentos encontram-se gravados em vídeo, sendo o referido Expediente  Rejeitado por Maioria de Votos. Expediente nº</w:t>
      </w:r>
      <w:r w:rsidR="004479D8">
        <w:rPr>
          <w:rFonts w:ascii="Arial" w:hAnsi="Arial" w:cs="Arial"/>
          <w:bCs/>
          <w:iCs/>
          <w:sz w:val="24"/>
          <w:szCs w:val="24"/>
        </w:rPr>
        <w:t xml:space="preserve"> 012/2017 (Requerimento) de autoria de Todos os Vereadores. Usou a palavra o Vereador André Soares do PP, cujo pronunciamento encontra-se gravado em vídeo, aprovado por Unanimidade.</w:t>
      </w:r>
      <w:r w:rsidR="007E0749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7E0749">
        <w:rPr>
          <w:rFonts w:ascii="Arial" w:hAnsi="Arial" w:cs="Arial"/>
          <w:bCs/>
          <w:iCs/>
          <w:sz w:val="24"/>
          <w:szCs w:val="24"/>
        </w:rPr>
        <w:t xml:space="preserve">Adelino Silveira do PDT, Lazinho Costa do PMDB, </w:t>
      </w:r>
      <w:r w:rsidR="00914497">
        <w:rPr>
          <w:rFonts w:ascii="Arial" w:hAnsi="Arial" w:cs="Arial"/>
          <w:bCs/>
          <w:iCs/>
          <w:sz w:val="24"/>
          <w:szCs w:val="24"/>
        </w:rPr>
        <w:t xml:space="preserve">Léo Pereira do PSDB, </w:t>
      </w:r>
      <w:r w:rsidR="007E0749">
        <w:rPr>
          <w:rFonts w:ascii="Arial" w:hAnsi="Arial" w:cs="Arial"/>
          <w:bCs/>
          <w:iCs/>
          <w:sz w:val="24"/>
          <w:szCs w:val="24"/>
        </w:rPr>
        <w:t>Jeder Silva do PTB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F2A6C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1C1E">
        <w:rPr>
          <w:rFonts w:ascii="Arial" w:hAnsi="Arial" w:cs="Arial"/>
          <w:bCs/>
          <w:iCs/>
          <w:sz w:val="24"/>
          <w:szCs w:val="24"/>
        </w:rPr>
        <w:t>em vídeo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7E0749">
        <w:rPr>
          <w:rFonts w:ascii="Arial" w:hAnsi="Arial" w:cs="Arial"/>
          <w:bCs/>
          <w:iCs/>
          <w:sz w:val="24"/>
          <w:szCs w:val="24"/>
        </w:rPr>
        <w:t>quarenta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E0749">
        <w:rPr>
          <w:rFonts w:ascii="Arial" w:hAnsi="Arial" w:cs="Arial"/>
          <w:bCs/>
          <w:iCs/>
          <w:sz w:val="24"/>
          <w:szCs w:val="24"/>
        </w:rPr>
        <w:t>23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F2A6C">
        <w:rPr>
          <w:rFonts w:ascii="Arial" w:hAnsi="Arial" w:cs="Arial"/>
          <w:bCs/>
          <w:iCs/>
          <w:sz w:val="24"/>
          <w:szCs w:val="24"/>
        </w:rPr>
        <w:t>outubro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13" w:rsidRDefault="00A70F13" w:rsidP="007D409A">
      <w:pPr>
        <w:spacing w:after="0" w:line="240" w:lineRule="auto"/>
      </w:pPr>
      <w:r>
        <w:separator/>
      </w:r>
    </w:p>
  </w:endnote>
  <w:endnote w:type="continuationSeparator" w:id="1">
    <w:p w:rsidR="00A70F13" w:rsidRDefault="00A70F1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4019B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7E0749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13" w:rsidRDefault="00A70F13" w:rsidP="007D409A">
      <w:pPr>
        <w:spacing w:after="0" w:line="240" w:lineRule="auto"/>
      </w:pPr>
      <w:r>
        <w:separator/>
      </w:r>
    </w:p>
  </w:footnote>
  <w:footnote w:type="continuationSeparator" w:id="1">
    <w:p w:rsidR="00A70F13" w:rsidRDefault="00A70F1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B4019B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9764668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4019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9764669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8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259C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42F3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24DA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6465"/>
    <w:rsid w:val="0072009D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0FB0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57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DB19-5541-4807-92E4-34CB51FE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9</cp:revision>
  <cp:lastPrinted>2017-10-05T16:51:00Z</cp:lastPrinted>
  <dcterms:created xsi:type="dcterms:W3CDTF">2017-10-17T16:07:00Z</dcterms:created>
  <dcterms:modified xsi:type="dcterms:W3CDTF">2017-10-17T18:58:00Z</dcterms:modified>
</cp:coreProperties>
</file>